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0C" w:rsidRPr="001A0927" w:rsidRDefault="00D52C34" w:rsidP="001A0927">
      <w:pPr>
        <w:keepNext/>
        <w:keepLines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aps/>
          <w:color w:val="000000"/>
          <w:spacing w:val="10"/>
          <w:sz w:val="36"/>
          <w:szCs w:val="24"/>
        </w:rPr>
      </w:pPr>
      <w:sdt>
        <w:sdtPr>
          <w:rPr>
            <w:rFonts w:ascii="Garamond" w:eastAsia="MS Gothic" w:hAnsi="Garamond" w:cs="Arial"/>
            <w:b/>
            <w:bCs/>
            <w:caps/>
            <w:color w:val="000000"/>
            <w:spacing w:val="10"/>
            <w:sz w:val="36"/>
            <w:szCs w:val="24"/>
          </w:rPr>
          <w:alias w:val="Author"/>
          <w:id w:val="4805016"/>
          <w:placeholder>
            <w:docPart w:val="8FA7322D008A4B1290DC4EBD32597D03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C5580C" w:rsidRPr="001A0927">
            <w:rPr>
              <w:rFonts w:ascii="Garamond" w:eastAsia="MS Gothic" w:hAnsi="Garamond" w:cs="Arial"/>
              <w:b/>
              <w:bCs/>
              <w:caps/>
              <w:color w:val="000000"/>
              <w:spacing w:val="10"/>
              <w:sz w:val="36"/>
              <w:szCs w:val="24"/>
            </w:rPr>
            <w:t>Nicole</w:t>
          </w:r>
          <w:r w:rsidR="00602814" w:rsidRPr="001A0927">
            <w:rPr>
              <w:rFonts w:ascii="Garamond" w:eastAsia="MS Gothic" w:hAnsi="Garamond" w:cs="Arial"/>
              <w:b/>
              <w:bCs/>
              <w:caps/>
              <w:color w:val="000000"/>
              <w:spacing w:val="10"/>
              <w:sz w:val="36"/>
              <w:szCs w:val="24"/>
            </w:rPr>
            <w:t xml:space="preserve"> Bonino</w:t>
          </w:r>
        </w:sdtContent>
      </w:sdt>
    </w:p>
    <w:p w:rsidR="00C5580C" w:rsidRPr="001A0927" w:rsidRDefault="004D7D09" w:rsidP="001A0927">
      <w:pPr>
        <w:keepNext/>
        <w:keepLines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aps/>
          <w:color w:val="000000"/>
          <w:spacing w:val="10"/>
          <w:sz w:val="24"/>
          <w:szCs w:val="24"/>
        </w:rPr>
      </w:pPr>
      <w:r w:rsidRPr="001A0927">
        <w:rPr>
          <w:rFonts w:ascii="Times New Roman" w:eastAsia="Calibri" w:hAnsi="Times New Roman" w:cs="Times New Roman"/>
          <w:b/>
          <w:sz w:val="24"/>
          <w:szCs w:val="24"/>
        </w:rPr>
        <w:t xml:space="preserve">PhD </w:t>
      </w:r>
      <w:r w:rsidR="00182149" w:rsidRPr="001A0927">
        <w:rPr>
          <w:rFonts w:ascii="Times New Roman" w:eastAsia="Calibri" w:hAnsi="Times New Roman" w:cs="Times New Roman"/>
          <w:b/>
          <w:sz w:val="24"/>
          <w:szCs w:val="24"/>
        </w:rPr>
        <w:t>Student</w:t>
      </w:r>
      <w:r w:rsidRPr="001A0927">
        <w:rPr>
          <w:rFonts w:ascii="Times New Roman" w:eastAsia="Calibri" w:hAnsi="Times New Roman" w:cs="Times New Roman"/>
          <w:b/>
          <w:sz w:val="24"/>
          <w:szCs w:val="24"/>
        </w:rPr>
        <w:t xml:space="preserve"> in Spanish</w:t>
      </w:r>
      <w:r w:rsidR="00FA3354">
        <w:rPr>
          <w:rFonts w:ascii="Times New Roman" w:eastAsia="Calibri" w:hAnsi="Times New Roman" w:cs="Times New Roman"/>
          <w:b/>
          <w:sz w:val="24"/>
          <w:szCs w:val="24"/>
        </w:rPr>
        <w:t xml:space="preserve"> (ABD)</w:t>
      </w:r>
    </w:p>
    <w:p w:rsidR="00647FB2" w:rsidRPr="001A0927" w:rsidRDefault="00647FB2" w:rsidP="001A09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927">
        <w:rPr>
          <w:rFonts w:ascii="Times New Roman" w:eastAsia="Calibri" w:hAnsi="Times New Roman" w:cs="Times New Roman"/>
          <w:sz w:val="24"/>
          <w:szCs w:val="24"/>
        </w:rPr>
        <w:t xml:space="preserve">+1 </w:t>
      </w:r>
      <w:r w:rsidR="00C5580C" w:rsidRPr="001A0927">
        <w:rPr>
          <w:rFonts w:ascii="Times New Roman" w:eastAsia="Calibri" w:hAnsi="Times New Roman" w:cs="Times New Roman"/>
          <w:sz w:val="24"/>
          <w:szCs w:val="24"/>
        </w:rPr>
        <w:t xml:space="preserve">(434) 249-4874 | </w:t>
      </w:r>
      <w:hyperlink r:id="rId7" w:history="1">
        <w:r w:rsidRPr="001A092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nb3hf@virginia.edu</w:t>
        </w:r>
      </w:hyperlink>
    </w:p>
    <w:p w:rsidR="00C920ED" w:rsidRPr="001A0927" w:rsidRDefault="004D7D09" w:rsidP="001821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A0927">
        <w:rPr>
          <w:rFonts w:ascii="Garamond" w:eastAsia="Calibri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</wp:posOffset>
                </wp:positionH>
                <wp:positionV relativeFrom="paragraph">
                  <wp:posOffset>78642</wp:posOffset>
                </wp:positionV>
                <wp:extent cx="4866142" cy="12789"/>
                <wp:effectExtent l="0" t="0" r="29845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6142" cy="12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4BE41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2pt" to="38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C920ED" w:rsidRPr="001A0927" w:rsidRDefault="006476F8" w:rsidP="006476F8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      </w:t>
      </w:r>
      <w:r w:rsidR="00C920ED" w:rsidRPr="001A0927">
        <w:rPr>
          <w:rFonts w:ascii="Garamond" w:eastAsia="Calibri" w:hAnsi="Garamond" w:cs="Times New Roman"/>
          <w:b/>
          <w:sz w:val="24"/>
          <w:szCs w:val="24"/>
        </w:rPr>
        <w:t>Education</w:t>
      </w:r>
    </w:p>
    <w:p w:rsidR="00C920ED" w:rsidRPr="001A0927" w:rsidRDefault="00C13ADE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-</w:t>
      </w:r>
      <w:r w:rsidR="00C920ED" w:rsidRPr="001A0927">
        <w:rPr>
          <w:rFonts w:ascii="Garamond" w:eastAsia="Calibri" w:hAnsi="Garamond" w:cs="Times New Roman"/>
          <w:b/>
          <w:sz w:val="24"/>
          <w:szCs w:val="24"/>
        </w:rPr>
        <w:t>Ph.D.:</w:t>
      </w:r>
      <w:r w:rsidR="0056175C" w:rsidRPr="001A0927">
        <w:rPr>
          <w:rFonts w:ascii="Garamond" w:eastAsia="Calibri" w:hAnsi="Garamond" w:cs="Times New Roman"/>
          <w:sz w:val="24"/>
          <w:szCs w:val="24"/>
        </w:rPr>
        <w:t xml:space="preserve"> Spanish, </w:t>
      </w:r>
      <w:r w:rsidR="000C44C0">
        <w:rPr>
          <w:rFonts w:ascii="Garamond" w:eastAsia="Calibri" w:hAnsi="Garamond" w:cs="Times New Roman"/>
          <w:sz w:val="24"/>
          <w:szCs w:val="24"/>
        </w:rPr>
        <w:t xml:space="preserve">expected </w:t>
      </w:r>
      <w:r w:rsidR="0056175C" w:rsidRPr="001A0927">
        <w:rPr>
          <w:rFonts w:ascii="Garamond" w:eastAsia="Calibri" w:hAnsi="Garamond" w:cs="Times New Roman"/>
          <w:sz w:val="24"/>
          <w:szCs w:val="24"/>
        </w:rPr>
        <w:t>20</w:t>
      </w:r>
      <w:r w:rsidR="000C44C0">
        <w:rPr>
          <w:rFonts w:ascii="Garamond" w:eastAsia="Calibri" w:hAnsi="Garamond" w:cs="Times New Roman"/>
          <w:sz w:val="24"/>
          <w:szCs w:val="24"/>
        </w:rPr>
        <w:t>20</w:t>
      </w:r>
    </w:p>
    <w:p w:rsidR="006959EA" w:rsidRDefault="00460C01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sz w:val="24"/>
          <w:szCs w:val="24"/>
        </w:rPr>
        <w:t xml:space="preserve">University of Virginia – Charlottesville (VA)   </w:t>
      </w:r>
    </w:p>
    <w:p w:rsidR="00FA3354" w:rsidRPr="001A0927" w:rsidRDefault="00FA3354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Major: Spanish</w:t>
      </w:r>
    </w:p>
    <w:p w:rsidR="00C920ED" w:rsidRPr="001A0927" w:rsidRDefault="00C13ADE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-</w:t>
      </w:r>
      <w:r w:rsidR="00C920ED" w:rsidRPr="001A0927">
        <w:rPr>
          <w:rFonts w:ascii="Garamond" w:eastAsia="Calibri" w:hAnsi="Garamond" w:cs="Times New Roman"/>
          <w:b/>
          <w:sz w:val="24"/>
          <w:szCs w:val="24"/>
        </w:rPr>
        <w:t>Master of Arts</w:t>
      </w:r>
      <w:r w:rsidR="00460C01" w:rsidRPr="001A0927">
        <w:rPr>
          <w:rFonts w:ascii="Garamond" w:eastAsia="Calibri" w:hAnsi="Garamond" w:cs="Times New Roman"/>
          <w:b/>
          <w:sz w:val="24"/>
          <w:szCs w:val="24"/>
        </w:rPr>
        <w:t>:</w:t>
      </w:r>
      <w:r w:rsidR="0056175C" w:rsidRPr="001A0927">
        <w:rPr>
          <w:rFonts w:ascii="Garamond" w:eastAsia="Calibri" w:hAnsi="Garamond" w:cs="Times New Roman"/>
          <w:sz w:val="24"/>
          <w:szCs w:val="24"/>
        </w:rPr>
        <w:t xml:space="preserve"> Spanish, 2016</w:t>
      </w:r>
      <w:r w:rsidR="007159A2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FA3354" w:rsidRDefault="00460C01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sz w:val="24"/>
          <w:szCs w:val="24"/>
        </w:rPr>
        <w:t>University of Virginia – Charlottesville (VA)</w:t>
      </w:r>
    </w:p>
    <w:p w:rsidR="006959EA" w:rsidRPr="001A0927" w:rsidRDefault="00FA3354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Major: Spanish</w:t>
      </w:r>
      <w:r w:rsidR="00460C01" w:rsidRPr="001A0927">
        <w:rPr>
          <w:rFonts w:ascii="Garamond" w:eastAsia="Calibri" w:hAnsi="Garamond" w:cs="Times New Roman"/>
          <w:sz w:val="24"/>
          <w:szCs w:val="24"/>
        </w:rPr>
        <w:t xml:space="preserve">   </w:t>
      </w:r>
    </w:p>
    <w:p w:rsidR="00C920ED" w:rsidRPr="001A0927" w:rsidRDefault="00C13ADE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-</w:t>
      </w:r>
      <w:r w:rsidR="00C920ED" w:rsidRPr="001A0927">
        <w:rPr>
          <w:rFonts w:ascii="Garamond" w:eastAsia="Calibri" w:hAnsi="Garamond" w:cs="Times New Roman"/>
          <w:b/>
          <w:sz w:val="24"/>
          <w:szCs w:val="24"/>
        </w:rPr>
        <w:t>Master of Arts:</w:t>
      </w:r>
      <w:r w:rsidR="0056175C" w:rsidRPr="001A0927">
        <w:rPr>
          <w:rFonts w:ascii="Garamond" w:eastAsia="Calibri" w:hAnsi="Garamond" w:cs="Times New Roman"/>
          <w:sz w:val="24"/>
          <w:szCs w:val="24"/>
        </w:rPr>
        <w:t xml:space="preserve"> Comparative Literature and Cultures, </w:t>
      </w:r>
    </w:p>
    <w:p w:rsidR="00FA3354" w:rsidRDefault="00460C01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it-IT"/>
        </w:rPr>
      </w:pPr>
      <w:r w:rsidRPr="001A0927">
        <w:rPr>
          <w:rFonts w:ascii="Garamond" w:eastAsia="Calibri" w:hAnsi="Garamond" w:cs="Times New Roman"/>
          <w:sz w:val="24"/>
          <w:szCs w:val="24"/>
          <w:lang w:val="it-IT"/>
        </w:rPr>
        <w:t>Università degl</w:t>
      </w:r>
      <w:r w:rsidR="00FA3354">
        <w:rPr>
          <w:rFonts w:ascii="Garamond" w:eastAsia="Calibri" w:hAnsi="Garamond" w:cs="Times New Roman"/>
          <w:sz w:val="24"/>
          <w:szCs w:val="24"/>
          <w:lang w:val="it-IT"/>
        </w:rPr>
        <w:t xml:space="preserve">i Studi di Torino – Torino, </w:t>
      </w:r>
      <w:r w:rsidRPr="001A0927">
        <w:rPr>
          <w:rFonts w:ascii="Garamond" w:eastAsia="Calibri" w:hAnsi="Garamond" w:cs="Times New Roman"/>
          <w:sz w:val="24"/>
          <w:szCs w:val="24"/>
          <w:lang w:val="it-IT"/>
        </w:rPr>
        <w:t xml:space="preserve">Italy </w:t>
      </w:r>
    </w:p>
    <w:p w:rsidR="006959EA" w:rsidRPr="00FA3354" w:rsidRDefault="00FA3354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A3354">
        <w:rPr>
          <w:rFonts w:ascii="Garamond" w:eastAsia="Calibri" w:hAnsi="Garamond" w:cs="Times New Roman"/>
          <w:sz w:val="24"/>
          <w:szCs w:val="24"/>
        </w:rPr>
        <w:t xml:space="preserve">Double Major: English and Spanish </w:t>
      </w:r>
      <w:r w:rsidR="00460C01" w:rsidRPr="00FA3354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C920ED" w:rsidRPr="001A0927" w:rsidRDefault="00C13ADE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-</w:t>
      </w:r>
      <w:r w:rsidR="00C920ED" w:rsidRPr="001A0927">
        <w:rPr>
          <w:rFonts w:ascii="Garamond" w:eastAsia="Calibri" w:hAnsi="Garamond" w:cs="Times New Roman"/>
          <w:b/>
          <w:sz w:val="24"/>
          <w:szCs w:val="24"/>
        </w:rPr>
        <w:t>Bachelor of Arts:</w:t>
      </w:r>
      <w:r w:rsidR="0056175C" w:rsidRPr="001A0927">
        <w:rPr>
          <w:rFonts w:ascii="Garamond" w:eastAsia="Calibri" w:hAnsi="Garamond" w:cs="Times New Roman"/>
          <w:sz w:val="24"/>
          <w:szCs w:val="24"/>
        </w:rPr>
        <w:t xml:space="preserve"> Comparative Literature and Cultures, </w:t>
      </w:r>
    </w:p>
    <w:p w:rsidR="00647FB2" w:rsidRDefault="00FA3354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it-IT"/>
        </w:rPr>
      </w:pPr>
      <w:r>
        <w:rPr>
          <w:rFonts w:ascii="Garamond" w:eastAsia="Calibri" w:hAnsi="Garamond" w:cs="Times New Roman"/>
          <w:sz w:val="24"/>
          <w:szCs w:val="24"/>
          <w:lang w:val="it-IT"/>
        </w:rPr>
        <w:t>Università degli Studi d</w:t>
      </w:r>
      <w:r w:rsidR="00282F24" w:rsidRPr="001A0927">
        <w:rPr>
          <w:rFonts w:ascii="Garamond" w:eastAsia="Calibri" w:hAnsi="Garamond" w:cs="Times New Roman"/>
          <w:sz w:val="24"/>
          <w:szCs w:val="24"/>
          <w:lang w:val="it-IT"/>
        </w:rPr>
        <w:t>i Torino</w:t>
      </w:r>
      <w:r w:rsidR="00460C01" w:rsidRPr="001A0927">
        <w:rPr>
          <w:rFonts w:ascii="Garamond" w:eastAsia="Calibri" w:hAnsi="Garamond" w:cs="Times New Roman"/>
          <w:sz w:val="24"/>
          <w:szCs w:val="24"/>
          <w:lang w:val="it-IT"/>
        </w:rPr>
        <w:t xml:space="preserve">, Italy  </w:t>
      </w:r>
    </w:p>
    <w:p w:rsidR="00FA3354" w:rsidRPr="00FA3354" w:rsidRDefault="00FA3354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A3354">
        <w:rPr>
          <w:rFonts w:ascii="Garamond" w:eastAsia="Calibri" w:hAnsi="Garamond" w:cs="Times New Roman"/>
          <w:sz w:val="24"/>
          <w:szCs w:val="24"/>
        </w:rPr>
        <w:t>Major:</w:t>
      </w:r>
      <w:r>
        <w:rPr>
          <w:rFonts w:ascii="Garamond" w:eastAsia="Calibri" w:hAnsi="Garamond" w:cs="Times New Roman"/>
          <w:sz w:val="24"/>
          <w:szCs w:val="24"/>
        </w:rPr>
        <w:t xml:space="preserve"> Italian </w:t>
      </w:r>
    </w:p>
    <w:p w:rsidR="00FA3354" w:rsidRPr="00FA3354" w:rsidRDefault="00FA3354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A3354">
        <w:rPr>
          <w:rFonts w:ascii="Garamond" w:eastAsia="Calibri" w:hAnsi="Garamond" w:cs="Times New Roman"/>
          <w:sz w:val="24"/>
          <w:szCs w:val="24"/>
        </w:rPr>
        <w:t>Double Minor: Latin, Ancient Greek</w:t>
      </w:r>
    </w:p>
    <w:p w:rsidR="00795816" w:rsidRPr="001A0927" w:rsidRDefault="004D7D09" w:rsidP="00C920E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it-IT"/>
        </w:rPr>
      </w:pPr>
      <w:r w:rsidRPr="001A0927">
        <w:rPr>
          <w:rFonts w:ascii="Garamond" w:eastAsia="Calibri" w:hAnsi="Garamond" w:cs="Times New Roman"/>
          <w:noProof/>
          <w:sz w:val="24"/>
          <w:szCs w:val="24"/>
        </w:rPr>
        <w:drawing>
          <wp:inline distT="0" distB="0" distL="0" distR="0" wp14:anchorId="1453466C">
            <wp:extent cx="4871085" cy="1841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816" w:rsidRDefault="002B6172" w:rsidP="002B6172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</w:t>
      </w:r>
      <w:r w:rsidR="00B148E1">
        <w:rPr>
          <w:rFonts w:ascii="Garamond" w:eastAsia="Calibri" w:hAnsi="Garamond" w:cs="Times New Roman"/>
          <w:b/>
          <w:sz w:val="24"/>
          <w:szCs w:val="24"/>
        </w:rPr>
        <w:t xml:space="preserve">  </w:t>
      </w:r>
      <w:r w:rsidR="00795816" w:rsidRPr="001A0927">
        <w:rPr>
          <w:rFonts w:ascii="Garamond" w:eastAsia="Calibri" w:hAnsi="Garamond" w:cs="Times New Roman"/>
          <w:b/>
          <w:sz w:val="24"/>
          <w:szCs w:val="24"/>
        </w:rPr>
        <w:t>Fellowships</w:t>
      </w:r>
    </w:p>
    <w:p w:rsidR="00B148E1" w:rsidRPr="001A0927" w:rsidRDefault="00B148E1" w:rsidP="002B6172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113D35" w:rsidRPr="00113D35" w:rsidRDefault="00113D35" w:rsidP="00113D35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bookmarkStart w:id="1" w:name="_Hlk511566093"/>
      <w:r w:rsidRPr="001A0927">
        <w:rPr>
          <w:rFonts w:ascii="Garamond" w:eastAsia="Calibri" w:hAnsi="Garamond" w:cs="Times New Roman"/>
          <w:b/>
          <w:sz w:val="24"/>
          <w:szCs w:val="24"/>
        </w:rPr>
        <w:t xml:space="preserve">Center for Global </w:t>
      </w:r>
      <w:proofErr w:type="spellStart"/>
      <w:r w:rsidRPr="001A0927">
        <w:rPr>
          <w:rFonts w:ascii="Garamond" w:eastAsia="Calibri" w:hAnsi="Garamond" w:cs="Times New Roman"/>
          <w:b/>
          <w:sz w:val="24"/>
          <w:szCs w:val="24"/>
        </w:rPr>
        <w:t>Inquiry+Innovation</w:t>
      </w:r>
      <w:proofErr w:type="spellEnd"/>
      <w:r w:rsidRPr="001A0927">
        <w:rPr>
          <w:rFonts w:ascii="Garamond" w:eastAsia="Calibri" w:hAnsi="Garamond" w:cs="Times New Roman"/>
          <w:sz w:val="24"/>
          <w:szCs w:val="24"/>
        </w:rPr>
        <w:t xml:space="preserve"> Award (201</w:t>
      </w:r>
      <w:r>
        <w:rPr>
          <w:rFonts w:ascii="Garamond" w:eastAsia="Calibri" w:hAnsi="Garamond" w:cs="Times New Roman"/>
          <w:sz w:val="24"/>
          <w:szCs w:val="24"/>
        </w:rPr>
        <w:t>8</w:t>
      </w:r>
      <w:r w:rsidRPr="001A0927">
        <w:rPr>
          <w:rFonts w:ascii="Garamond" w:eastAsia="Calibri" w:hAnsi="Garamond" w:cs="Times New Roman"/>
          <w:sz w:val="24"/>
          <w:szCs w:val="24"/>
        </w:rPr>
        <w:t>)</w:t>
      </w:r>
      <w:r>
        <w:rPr>
          <w:rFonts w:ascii="Garamond" w:eastAsia="Calibri" w:hAnsi="Garamond" w:cs="Times New Roman"/>
          <w:sz w:val="24"/>
          <w:szCs w:val="24"/>
        </w:rPr>
        <w:t xml:space="preserve"> $1000</w:t>
      </w:r>
    </w:p>
    <w:p w:rsidR="000C44C0" w:rsidRPr="000C44C0" w:rsidRDefault="000C44C0" w:rsidP="004E3C37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0C44C0">
        <w:rPr>
          <w:rFonts w:ascii="Garamond" w:eastAsia="Calibri" w:hAnsi="Garamond" w:cs="Times New Roman"/>
          <w:b/>
          <w:sz w:val="24"/>
          <w:szCs w:val="24"/>
        </w:rPr>
        <w:t>Charles Gordon Reid</w:t>
      </w:r>
      <w:r>
        <w:rPr>
          <w:rFonts w:ascii="Garamond" w:eastAsia="Calibri" w:hAnsi="Garamond" w:cs="Times New Roman"/>
          <w:sz w:val="24"/>
          <w:szCs w:val="24"/>
        </w:rPr>
        <w:t xml:space="preserve"> Summer Research Fellowship (2018) $4000</w:t>
      </w:r>
    </w:p>
    <w:bookmarkEnd w:id="1"/>
    <w:p w:rsidR="00795816" w:rsidRPr="001A0927" w:rsidRDefault="00795816" w:rsidP="004E3C37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UVA</w:t>
      </w:r>
      <w:r w:rsidRPr="001A0927">
        <w:rPr>
          <w:rFonts w:ascii="Garamond" w:eastAsia="Calibri" w:hAnsi="Garamond" w:cs="Times New Roman"/>
          <w:sz w:val="24"/>
          <w:szCs w:val="24"/>
        </w:rPr>
        <w:t xml:space="preserve"> Department of Spanish Summer Research Funds (2017)</w:t>
      </w:r>
      <w:r w:rsidR="000C44C0">
        <w:rPr>
          <w:rFonts w:ascii="Garamond" w:eastAsia="Calibri" w:hAnsi="Garamond" w:cs="Times New Roman"/>
          <w:sz w:val="24"/>
          <w:szCs w:val="24"/>
        </w:rPr>
        <w:t xml:space="preserve"> $2600</w:t>
      </w:r>
      <w:r w:rsidRPr="001A0927">
        <w:rPr>
          <w:rFonts w:ascii="Garamond" w:eastAsia="Calibri" w:hAnsi="Garamond" w:cs="Times New Roman"/>
          <w:sz w:val="24"/>
          <w:szCs w:val="24"/>
        </w:rPr>
        <w:tab/>
      </w:r>
      <w:r w:rsidRPr="001A0927">
        <w:rPr>
          <w:rFonts w:ascii="Garamond" w:eastAsia="Calibri" w:hAnsi="Garamond" w:cs="Times New Roman"/>
          <w:sz w:val="24"/>
          <w:szCs w:val="24"/>
        </w:rPr>
        <w:tab/>
        <w:t xml:space="preserve">       </w:t>
      </w:r>
    </w:p>
    <w:p w:rsidR="00795816" w:rsidRPr="001A0927" w:rsidRDefault="00795816" w:rsidP="004E3C37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UVA</w:t>
      </w:r>
      <w:r w:rsidRPr="001A0927">
        <w:rPr>
          <w:rFonts w:ascii="Garamond" w:eastAsia="Calibri" w:hAnsi="Garamond" w:cs="Times New Roman"/>
          <w:sz w:val="24"/>
          <w:szCs w:val="24"/>
        </w:rPr>
        <w:t xml:space="preserve"> in Valencia Summer Program Teaching Grant (2017)</w:t>
      </w:r>
      <w:r w:rsidR="000C44C0">
        <w:rPr>
          <w:rFonts w:ascii="Garamond" w:eastAsia="Calibri" w:hAnsi="Garamond" w:cs="Times New Roman"/>
          <w:sz w:val="24"/>
          <w:szCs w:val="24"/>
        </w:rPr>
        <w:t xml:space="preserve"> $5000</w:t>
      </w:r>
      <w:r w:rsidRPr="001A0927">
        <w:rPr>
          <w:rFonts w:ascii="Garamond" w:eastAsia="Calibri" w:hAnsi="Garamond" w:cs="Times New Roman"/>
          <w:sz w:val="24"/>
          <w:szCs w:val="24"/>
        </w:rPr>
        <w:tab/>
      </w:r>
      <w:r w:rsidRPr="001A0927">
        <w:rPr>
          <w:rFonts w:ascii="Garamond" w:eastAsia="Calibri" w:hAnsi="Garamond" w:cs="Times New Roman"/>
          <w:sz w:val="24"/>
          <w:szCs w:val="24"/>
        </w:rPr>
        <w:tab/>
        <w:t xml:space="preserve">        </w:t>
      </w:r>
    </w:p>
    <w:p w:rsidR="00795816" w:rsidRPr="001A0927" w:rsidRDefault="00795816" w:rsidP="004E3C37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 xml:space="preserve">Center for Global </w:t>
      </w:r>
      <w:proofErr w:type="spellStart"/>
      <w:r w:rsidRPr="001A0927">
        <w:rPr>
          <w:rFonts w:ascii="Garamond" w:eastAsia="Calibri" w:hAnsi="Garamond" w:cs="Times New Roman"/>
          <w:b/>
          <w:sz w:val="24"/>
          <w:szCs w:val="24"/>
        </w:rPr>
        <w:t>Inquiry+Innovation</w:t>
      </w:r>
      <w:proofErr w:type="spellEnd"/>
      <w:r w:rsidRPr="001A0927">
        <w:rPr>
          <w:rFonts w:ascii="Garamond" w:eastAsia="Calibri" w:hAnsi="Garamond" w:cs="Times New Roman"/>
          <w:sz w:val="24"/>
          <w:szCs w:val="24"/>
        </w:rPr>
        <w:t xml:space="preserve"> Award (2017)</w:t>
      </w:r>
      <w:r w:rsidR="000C44C0">
        <w:rPr>
          <w:rFonts w:ascii="Garamond" w:eastAsia="Calibri" w:hAnsi="Garamond" w:cs="Times New Roman"/>
          <w:sz w:val="24"/>
          <w:szCs w:val="24"/>
        </w:rPr>
        <w:t xml:space="preserve"> $500</w:t>
      </w:r>
    </w:p>
    <w:p w:rsidR="00795816" w:rsidRDefault="00795816" w:rsidP="004E3C37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 xml:space="preserve">Center for Global </w:t>
      </w:r>
      <w:proofErr w:type="spellStart"/>
      <w:r w:rsidRPr="001A0927">
        <w:rPr>
          <w:rFonts w:ascii="Garamond" w:eastAsia="Calibri" w:hAnsi="Garamond" w:cs="Times New Roman"/>
          <w:b/>
          <w:sz w:val="24"/>
          <w:szCs w:val="24"/>
        </w:rPr>
        <w:t>Inquiry+Innovation</w:t>
      </w:r>
      <w:proofErr w:type="spellEnd"/>
      <w:r w:rsidRPr="001A0927">
        <w:rPr>
          <w:rFonts w:ascii="Garamond" w:eastAsia="Calibri" w:hAnsi="Garamond" w:cs="Times New Roman"/>
          <w:sz w:val="24"/>
          <w:szCs w:val="24"/>
        </w:rPr>
        <w:t xml:space="preserve"> Award (2016)</w:t>
      </w:r>
      <w:r w:rsidR="000C44C0">
        <w:rPr>
          <w:rFonts w:ascii="Garamond" w:eastAsia="Calibri" w:hAnsi="Garamond" w:cs="Times New Roman"/>
          <w:sz w:val="24"/>
          <w:szCs w:val="24"/>
        </w:rPr>
        <w:t xml:space="preserve"> $1000</w:t>
      </w:r>
    </w:p>
    <w:p w:rsidR="003E7133" w:rsidRDefault="003E7133" w:rsidP="003E7133">
      <w:pPr>
        <w:pStyle w:val="ListParagraph"/>
        <w:tabs>
          <w:tab w:val="left" w:pos="7152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</w:t>
      </w:r>
    </w:p>
    <w:p w:rsidR="003E7133" w:rsidRDefault="003E7133" w:rsidP="003E7133">
      <w:pPr>
        <w:pStyle w:val="ListParagraph"/>
        <w:tabs>
          <w:tab w:val="left" w:pos="7152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</w:t>
      </w:r>
      <w:r w:rsidRPr="003E7133">
        <w:rPr>
          <w:rFonts w:ascii="Garamond" w:eastAsia="Calibri" w:hAnsi="Garamond" w:cs="Times New Roman"/>
          <w:b/>
          <w:sz w:val="24"/>
          <w:szCs w:val="24"/>
        </w:rPr>
        <w:t>Grants</w:t>
      </w:r>
    </w:p>
    <w:p w:rsidR="003E7133" w:rsidRPr="003E7133" w:rsidRDefault="003E7133" w:rsidP="003E7133">
      <w:pPr>
        <w:pStyle w:val="ListParagraph"/>
        <w:tabs>
          <w:tab w:val="left" w:pos="7152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795816" w:rsidRPr="000C44C0" w:rsidRDefault="00795816" w:rsidP="004E3C37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it-IT"/>
        </w:rPr>
      </w:pPr>
      <w:r w:rsidRPr="000C44C0">
        <w:rPr>
          <w:rFonts w:ascii="Garamond" w:eastAsia="Calibri" w:hAnsi="Garamond" w:cs="Times New Roman"/>
          <w:b/>
          <w:sz w:val="24"/>
          <w:szCs w:val="24"/>
          <w:lang w:val="it-IT"/>
        </w:rPr>
        <w:t>MIUR</w:t>
      </w:r>
      <w:r w:rsidRPr="000C44C0">
        <w:rPr>
          <w:rFonts w:ascii="Garamond" w:eastAsia="Calibri" w:hAnsi="Garamond" w:cs="Times New Roman"/>
          <w:sz w:val="24"/>
          <w:szCs w:val="24"/>
          <w:lang w:val="it-IT"/>
        </w:rPr>
        <w:t xml:space="preserve"> </w:t>
      </w:r>
      <w:r w:rsidR="000C44C0" w:rsidRPr="000C44C0">
        <w:rPr>
          <w:rFonts w:ascii="Garamond" w:eastAsia="Calibri" w:hAnsi="Garamond" w:cs="Times New Roman"/>
          <w:sz w:val="24"/>
          <w:szCs w:val="24"/>
          <w:lang w:val="it-IT"/>
        </w:rPr>
        <w:t xml:space="preserve">(Ministero Istruzione Universitá Ricerca) </w:t>
      </w:r>
      <w:r w:rsidRPr="000C44C0">
        <w:rPr>
          <w:rFonts w:ascii="Garamond" w:eastAsia="Calibri" w:hAnsi="Garamond" w:cs="Times New Roman"/>
          <w:sz w:val="24"/>
          <w:szCs w:val="24"/>
          <w:lang w:val="it-IT"/>
        </w:rPr>
        <w:t>Italian Teaching Assistant Grant (2013)</w:t>
      </w:r>
      <w:r w:rsidRPr="000C44C0">
        <w:rPr>
          <w:rFonts w:ascii="Garamond" w:eastAsia="Calibri" w:hAnsi="Garamond" w:cs="Times New Roman"/>
          <w:sz w:val="24"/>
          <w:szCs w:val="24"/>
          <w:lang w:val="it-IT"/>
        </w:rPr>
        <w:tab/>
      </w:r>
    </w:p>
    <w:p w:rsidR="00795816" w:rsidRPr="001A0927" w:rsidRDefault="00795816" w:rsidP="004E3C37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it-IT"/>
        </w:rPr>
      </w:pPr>
      <w:r w:rsidRPr="001A0927">
        <w:rPr>
          <w:rFonts w:ascii="Garamond" w:eastAsia="Calibri" w:hAnsi="Garamond" w:cs="Times New Roman"/>
          <w:b/>
          <w:sz w:val="24"/>
          <w:szCs w:val="24"/>
          <w:lang w:val="it-IT"/>
        </w:rPr>
        <w:t>Universit</w:t>
      </w:r>
      <w:r w:rsidR="004E3C37" w:rsidRPr="001A0927">
        <w:rPr>
          <w:rFonts w:ascii="Garamond" w:eastAsia="Calibri" w:hAnsi="Garamond" w:cs="Times New Roman"/>
          <w:b/>
          <w:sz w:val="24"/>
          <w:szCs w:val="24"/>
          <w:lang w:val="it-IT"/>
        </w:rPr>
        <w:t>à degli Studi di Torino</w:t>
      </w:r>
      <w:r w:rsidRPr="001A0927">
        <w:rPr>
          <w:rFonts w:ascii="Garamond" w:eastAsia="Calibri" w:hAnsi="Garamond" w:cs="Times New Roman"/>
          <w:sz w:val="24"/>
          <w:szCs w:val="24"/>
          <w:lang w:val="it-IT"/>
        </w:rPr>
        <w:t xml:space="preserve"> Assistantship for Disable</w:t>
      </w:r>
      <w:r w:rsidR="000C44C0">
        <w:rPr>
          <w:rFonts w:ascii="Garamond" w:eastAsia="Calibri" w:hAnsi="Garamond" w:cs="Times New Roman"/>
          <w:sz w:val="24"/>
          <w:szCs w:val="24"/>
          <w:lang w:val="it-IT"/>
        </w:rPr>
        <w:t>d</w:t>
      </w:r>
      <w:r w:rsidRPr="001A0927">
        <w:rPr>
          <w:rFonts w:ascii="Garamond" w:eastAsia="Calibri" w:hAnsi="Garamond" w:cs="Times New Roman"/>
          <w:sz w:val="24"/>
          <w:szCs w:val="24"/>
          <w:lang w:val="it-IT"/>
        </w:rPr>
        <w:t xml:space="preserve"> Students (2013)</w:t>
      </w:r>
      <w:r w:rsidRPr="001A0927">
        <w:rPr>
          <w:rFonts w:ascii="Garamond" w:eastAsia="Calibri" w:hAnsi="Garamond" w:cs="Times New Roman"/>
          <w:sz w:val="24"/>
          <w:szCs w:val="24"/>
          <w:lang w:val="it-IT"/>
        </w:rPr>
        <w:tab/>
      </w:r>
    </w:p>
    <w:p w:rsidR="00795816" w:rsidRPr="001A0927" w:rsidRDefault="004E3C37" w:rsidP="004E3C37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1A0927">
        <w:rPr>
          <w:rFonts w:ascii="Garamond" w:eastAsia="Calibri" w:hAnsi="Garamond" w:cs="Times New Roman"/>
          <w:b/>
          <w:sz w:val="24"/>
          <w:szCs w:val="24"/>
        </w:rPr>
        <w:t>Regione</w:t>
      </w:r>
      <w:proofErr w:type="spellEnd"/>
      <w:r w:rsidRPr="001A0927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proofErr w:type="spellStart"/>
      <w:r w:rsidRPr="001A0927">
        <w:rPr>
          <w:rFonts w:ascii="Garamond" w:eastAsia="Calibri" w:hAnsi="Garamond" w:cs="Times New Roman"/>
          <w:b/>
          <w:sz w:val="24"/>
          <w:szCs w:val="24"/>
        </w:rPr>
        <w:t>Piemonte</w:t>
      </w:r>
      <w:proofErr w:type="spellEnd"/>
      <w:r w:rsidR="00795816" w:rsidRPr="001A0927">
        <w:rPr>
          <w:rFonts w:ascii="Garamond" w:eastAsia="Calibri" w:hAnsi="Garamond" w:cs="Times New Roman"/>
          <w:sz w:val="24"/>
          <w:szCs w:val="24"/>
        </w:rPr>
        <w:t xml:space="preserve"> </w:t>
      </w:r>
      <w:hyperlink r:id="rId9" w:history="1">
        <w:r w:rsidR="00795816" w:rsidRPr="001A0927">
          <w:rPr>
            <w:rFonts w:ascii="Garamond" w:eastAsia="Calibri" w:hAnsi="Garamond" w:cs="Times New Roman"/>
            <w:sz w:val="24"/>
            <w:szCs w:val="24"/>
          </w:rPr>
          <w:t>Auschwitz-</w:t>
        </w:r>
        <w:proofErr w:type="spellStart"/>
        <w:r w:rsidR="00795816" w:rsidRPr="001A0927">
          <w:rPr>
            <w:rFonts w:ascii="Garamond" w:eastAsia="Calibri" w:hAnsi="Garamond" w:cs="Times New Roman"/>
            <w:sz w:val="24"/>
            <w:szCs w:val="24"/>
          </w:rPr>
          <w:t>Birkenau</w:t>
        </w:r>
        <w:proofErr w:type="spellEnd"/>
      </w:hyperlink>
      <w:r w:rsidR="00795816" w:rsidRPr="001A0927">
        <w:rPr>
          <w:rFonts w:ascii="Garamond" w:eastAsia="Calibri" w:hAnsi="Garamond" w:cs="Times New Roman"/>
          <w:sz w:val="24"/>
          <w:szCs w:val="24"/>
        </w:rPr>
        <w:t xml:space="preserve"> Trip Memory Grant (2008)</w:t>
      </w:r>
      <w:r w:rsidR="00795816" w:rsidRPr="001A0927">
        <w:rPr>
          <w:rFonts w:ascii="Garamond" w:eastAsia="Calibri" w:hAnsi="Garamond" w:cs="Times New Roman"/>
          <w:sz w:val="24"/>
          <w:szCs w:val="24"/>
        </w:rPr>
        <w:tab/>
      </w:r>
      <w:r w:rsidR="00795816" w:rsidRPr="001A0927">
        <w:rPr>
          <w:rFonts w:ascii="Garamond" w:eastAsia="Calibri" w:hAnsi="Garamond" w:cs="Times New Roman"/>
          <w:sz w:val="24"/>
          <w:szCs w:val="24"/>
        </w:rPr>
        <w:tab/>
        <w:t xml:space="preserve">      </w:t>
      </w:r>
      <w:r w:rsidR="00795816" w:rsidRPr="001A0927">
        <w:rPr>
          <w:rFonts w:ascii="Garamond" w:eastAsia="Calibri" w:hAnsi="Garamond" w:cs="Times New Roman"/>
          <w:sz w:val="24"/>
          <w:szCs w:val="24"/>
        </w:rPr>
        <w:tab/>
        <w:t xml:space="preserve">        </w:t>
      </w:r>
    </w:p>
    <w:p w:rsidR="004E3C37" w:rsidRPr="001A0927" w:rsidRDefault="00795816" w:rsidP="004E3C37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European Union</w:t>
      </w:r>
      <w:r w:rsidRPr="001A0927">
        <w:rPr>
          <w:rFonts w:ascii="Garamond" w:eastAsia="Calibri" w:hAnsi="Garamond" w:cs="Times New Roman"/>
          <w:sz w:val="24"/>
          <w:szCs w:val="24"/>
        </w:rPr>
        <w:t xml:space="preserve"> Historical Essays Competition (2007)</w:t>
      </w:r>
      <w:r w:rsidRPr="001A0927">
        <w:rPr>
          <w:rFonts w:ascii="Times New Roman" w:eastAsia="Calibri" w:hAnsi="Times New Roman" w:cs="Times New Roman"/>
          <w:sz w:val="24"/>
          <w:szCs w:val="24"/>
        </w:rPr>
        <w:tab/>
      </w:r>
      <w:r w:rsidRPr="001A0927">
        <w:rPr>
          <w:rFonts w:ascii="Times New Roman" w:eastAsia="MS Mincho" w:hAnsi="Times New Roman" w:cs="Times New Roman"/>
          <w:sz w:val="24"/>
          <w:szCs w:val="24"/>
        </w:rPr>
        <w:tab/>
      </w:r>
      <w:r w:rsidRPr="001A0927">
        <w:rPr>
          <w:rFonts w:ascii="Times New Roman" w:eastAsia="MS Mincho" w:hAnsi="Times New Roman" w:cs="Times New Roman"/>
          <w:sz w:val="24"/>
          <w:szCs w:val="24"/>
        </w:rPr>
        <w:tab/>
      </w:r>
      <w:r w:rsidRPr="001A0927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</w:t>
      </w:r>
    </w:p>
    <w:p w:rsidR="004E3C37" w:rsidRPr="001A0927" w:rsidRDefault="004D7D09" w:rsidP="004E3C3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A092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7830E950">
            <wp:extent cx="4871085" cy="1841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8E1" w:rsidRDefault="00AF7FAB" w:rsidP="00AF7FA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</w:t>
      </w:r>
    </w:p>
    <w:p w:rsidR="00B148E1" w:rsidRDefault="00B148E1" w:rsidP="00B148E1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Conference Papers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B148E1" w:rsidRPr="001A0927" w:rsidRDefault="00B148E1" w:rsidP="00B148E1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113D35" w:rsidRPr="00113D35" w:rsidRDefault="00B148E1" w:rsidP="00113D35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bookmarkStart w:id="2" w:name="_Hlk511566171"/>
      <w:r w:rsidRPr="008704C2">
        <w:rPr>
          <w:rFonts w:ascii="Garamond" w:eastAsia="Calibri" w:hAnsi="Garamond" w:cs="Times New Roman"/>
          <w:b/>
          <w:sz w:val="24"/>
          <w:szCs w:val="24"/>
        </w:rPr>
        <w:t>MLA Modern Language Association</w:t>
      </w:r>
      <w:r w:rsidRPr="008704C2">
        <w:rPr>
          <w:rFonts w:ascii="Garamond" w:eastAsia="Calibri" w:hAnsi="Garamond" w:cs="Times New Roman"/>
          <w:sz w:val="24"/>
          <w:szCs w:val="24"/>
        </w:rPr>
        <w:t xml:space="preserve">: “Language Change: The Creation of the Jargon Lunfardo as Linguistic Reaction to the 20th Century Global Migration”; New York, New York, USA, January 4-7 (2018). </w:t>
      </w:r>
    </w:p>
    <w:p w:rsidR="003E7133" w:rsidRDefault="003E7133" w:rsidP="003E7133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Calibri" w:hAnsi="Garamond" w:cs="Times New Roman"/>
          <w:sz w:val="24"/>
          <w:szCs w:val="24"/>
          <w:lang w:val="es-ES"/>
        </w:rPr>
      </w:pPr>
      <w:bookmarkStart w:id="3" w:name="_Hlk511566155"/>
      <w:bookmarkEnd w:id="2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 xml:space="preserve">GSLS </w:t>
      </w:r>
      <w:proofErr w:type="spellStart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>Graduate</w:t>
      </w:r>
      <w:proofErr w:type="spellEnd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 xml:space="preserve"> </w:t>
      </w:r>
      <w:proofErr w:type="spellStart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>Student</w:t>
      </w:r>
      <w:proofErr w:type="spellEnd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 xml:space="preserve"> </w:t>
      </w:r>
      <w:proofErr w:type="spellStart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>Lecture</w:t>
      </w:r>
      <w:proofErr w:type="spellEnd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 xml:space="preserve"> Series</w:t>
      </w:r>
      <w:r w:rsidRPr="008704C2">
        <w:rPr>
          <w:rFonts w:ascii="Garamond" w:eastAsia="Calibri" w:hAnsi="Garamond" w:cs="Times New Roman"/>
          <w:sz w:val="24"/>
          <w:szCs w:val="24"/>
          <w:lang w:val="es-ES"/>
        </w:rPr>
        <w:t>: “Familias burguesas, mujeres y dinero en El porvenir de las familias de Juan de Alba”; Charlottesville, Virginia, USA</w:t>
      </w:r>
      <w:r>
        <w:rPr>
          <w:rFonts w:ascii="Garamond" w:eastAsia="Calibri" w:hAnsi="Garamond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Garamond" w:eastAsia="Calibri" w:hAnsi="Garamond" w:cs="Times New Roman"/>
          <w:sz w:val="24"/>
          <w:szCs w:val="24"/>
          <w:lang w:val="es-ES"/>
        </w:rPr>
        <w:t>October</w:t>
      </w:r>
      <w:proofErr w:type="spellEnd"/>
      <w:r>
        <w:rPr>
          <w:rFonts w:ascii="Garamond" w:eastAsia="Calibri" w:hAnsi="Garamond" w:cs="Times New Roman"/>
          <w:sz w:val="24"/>
          <w:szCs w:val="24"/>
          <w:lang w:val="es-ES"/>
        </w:rPr>
        <w:t xml:space="preserve"> 27th, (</w:t>
      </w:r>
      <w:r w:rsidRPr="008704C2">
        <w:rPr>
          <w:rFonts w:ascii="Garamond" w:eastAsia="Calibri" w:hAnsi="Garamond" w:cs="Times New Roman"/>
          <w:sz w:val="24"/>
          <w:szCs w:val="24"/>
          <w:lang w:val="es-ES"/>
        </w:rPr>
        <w:t>2017</w:t>
      </w:r>
      <w:r>
        <w:rPr>
          <w:rFonts w:ascii="Garamond" w:eastAsia="Calibri" w:hAnsi="Garamond" w:cs="Times New Roman"/>
          <w:sz w:val="24"/>
          <w:szCs w:val="24"/>
          <w:lang w:val="es-ES"/>
        </w:rPr>
        <w:t xml:space="preserve">) </w:t>
      </w:r>
    </w:p>
    <w:bookmarkEnd w:id="3"/>
    <w:p w:rsidR="00B148E1" w:rsidRDefault="00B148E1" w:rsidP="00B148E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Calibri" w:hAnsi="Garamond" w:cs="Times New Roman"/>
          <w:sz w:val="24"/>
          <w:szCs w:val="24"/>
          <w:lang w:val="es-ES"/>
        </w:rPr>
      </w:pPr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 xml:space="preserve">KFLC Kentucky </w:t>
      </w:r>
      <w:proofErr w:type="spellStart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>Foreign</w:t>
      </w:r>
      <w:proofErr w:type="spellEnd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 xml:space="preserve"> </w:t>
      </w:r>
      <w:proofErr w:type="spellStart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>Languages</w:t>
      </w:r>
      <w:proofErr w:type="spellEnd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 xml:space="preserve"> </w:t>
      </w:r>
      <w:proofErr w:type="spellStart"/>
      <w:r w:rsidRPr="008704C2">
        <w:rPr>
          <w:rFonts w:ascii="Garamond" w:eastAsia="Calibri" w:hAnsi="Garamond" w:cs="Times New Roman"/>
          <w:b/>
          <w:sz w:val="24"/>
          <w:szCs w:val="24"/>
          <w:lang w:val="es-ES"/>
        </w:rPr>
        <w:t>Conference</w:t>
      </w:r>
      <w:proofErr w:type="spellEnd"/>
      <w:r w:rsidRPr="008704C2">
        <w:rPr>
          <w:rFonts w:ascii="Garamond" w:eastAsia="Calibri" w:hAnsi="Garamond" w:cs="Times New Roman"/>
          <w:sz w:val="24"/>
          <w:szCs w:val="24"/>
          <w:lang w:val="es-ES"/>
        </w:rPr>
        <w:t xml:space="preserve">: “Cruzando fronteras: el viaje renacentista de Antonio </w:t>
      </w:r>
      <w:proofErr w:type="spellStart"/>
      <w:r w:rsidRPr="008704C2">
        <w:rPr>
          <w:rFonts w:ascii="Garamond" w:eastAsia="Calibri" w:hAnsi="Garamond" w:cs="Times New Roman"/>
          <w:sz w:val="24"/>
          <w:szCs w:val="24"/>
          <w:lang w:val="es-ES"/>
        </w:rPr>
        <w:t>Pigafetta</w:t>
      </w:r>
      <w:proofErr w:type="spellEnd"/>
      <w:r w:rsidRPr="008704C2">
        <w:rPr>
          <w:rFonts w:ascii="Garamond" w:eastAsia="Calibri" w:hAnsi="Garamond" w:cs="Times New Roman"/>
          <w:sz w:val="24"/>
          <w:szCs w:val="24"/>
          <w:lang w:val="es-ES"/>
        </w:rPr>
        <w:t xml:space="preserve"> entre curiosidad y atrevimiento”; Lexington, Kentucky, USA, April 19-21 (2017).</w:t>
      </w:r>
    </w:p>
    <w:p w:rsidR="00730226" w:rsidRPr="004935B9" w:rsidRDefault="00730226" w:rsidP="00B148E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Calibri" w:hAnsi="Garamond" w:cs="Times New Roman"/>
          <w:sz w:val="24"/>
          <w:szCs w:val="24"/>
          <w:lang w:val="es-ES"/>
        </w:rPr>
      </w:pPr>
      <w:r w:rsidRPr="004935B9">
        <w:rPr>
          <w:rFonts w:ascii="Garamond" w:eastAsia="Calibri" w:hAnsi="Garamond" w:cs="Times New Roman"/>
          <w:b/>
          <w:sz w:val="24"/>
          <w:szCs w:val="24"/>
          <w:lang w:val="es-ES"/>
        </w:rPr>
        <w:lastRenderedPageBreak/>
        <w:t xml:space="preserve">RMMLA Rocky Mountain Modern </w:t>
      </w:r>
      <w:proofErr w:type="spellStart"/>
      <w:r w:rsidRPr="004935B9">
        <w:rPr>
          <w:rFonts w:ascii="Garamond" w:eastAsia="Calibri" w:hAnsi="Garamond" w:cs="Times New Roman"/>
          <w:b/>
          <w:sz w:val="24"/>
          <w:szCs w:val="24"/>
          <w:lang w:val="es-ES"/>
        </w:rPr>
        <w:t>Language</w:t>
      </w:r>
      <w:proofErr w:type="spellEnd"/>
      <w:r w:rsidRPr="004935B9">
        <w:rPr>
          <w:rFonts w:ascii="Garamond" w:eastAsia="Calibri" w:hAnsi="Garamond" w:cs="Times New Roman"/>
          <w:b/>
          <w:sz w:val="24"/>
          <w:szCs w:val="24"/>
          <w:lang w:val="es-ES"/>
        </w:rPr>
        <w:t xml:space="preserve"> </w:t>
      </w:r>
      <w:proofErr w:type="spellStart"/>
      <w:r w:rsidRPr="004935B9">
        <w:rPr>
          <w:rFonts w:ascii="Garamond" w:eastAsia="Calibri" w:hAnsi="Garamond" w:cs="Times New Roman"/>
          <w:sz w:val="24"/>
          <w:szCs w:val="24"/>
          <w:lang w:val="es-ES"/>
        </w:rPr>
        <w:t>Association</w:t>
      </w:r>
      <w:proofErr w:type="spellEnd"/>
      <w:r w:rsidRPr="004935B9">
        <w:rPr>
          <w:rFonts w:ascii="Garamond" w:eastAsia="Calibri" w:hAnsi="Garamond" w:cs="Times New Roman"/>
          <w:sz w:val="24"/>
          <w:szCs w:val="24"/>
          <w:lang w:val="es-ES"/>
        </w:rPr>
        <w:t>: “</w:t>
      </w:r>
      <w:r w:rsidR="004935B9">
        <w:rPr>
          <w:rFonts w:ascii="Garamond" w:eastAsia="Calibri" w:hAnsi="Garamond" w:cs="Times New Roman"/>
          <w:sz w:val="24"/>
          <w:szCs w:val="24"/>
          <w:lang w:val="es-ES"/>
        </w:rPr>
        <w:t xml:space="preserve">Movimientos globales migratorios: </w:t>
      </w:r>
      <w:r w:rsidR="004935B9" w:rsidRPr="004935B9">
        <w:rPr>
          <w:rFonts w:ascii="Garamond" w:eastAsia="Calibri" w:hAnsi="Garamond" w:cs="Times New Roman"/>
          <w:sz w:val="24"/>
          <w:szCs w:val="24"/>
          <w:lang w:val="es-ES"/>
        </w:rPr>
        <w:t xml:space="preserve">¿Por qué en Argentina </w:t>
      </w:r>
      <w:r w:rsidR="004935B9">
        <w:rPr>
          <w:rFonts w:ascii="Garamond" w:eastAsia="Calibri" w:hAnsi="Garamond" w:cs="Times New Roman"/>
          <w:sz w:val="24"/>
          <w:szCs w:val="24"/>
          <w:lang w:val="es-ES"/>
        </w:rPr>
        <w:t>se habla español y no italiano</w:t>
      </w:r>
      <w:r w:rsidR="004935B9" w:rsidRPr="004935B9">
        <w:rPr>
          <w:rFonts w:ascii="Garamond" w:eastAsia="Calibri" w:hAnsi="Garamond" w:cs="Times New Roman"/>
          <w:sz w:val="24"/>
          <w:szCs w:val="24"/>
          <w:lang w:val="es-ES"/>
        </w:rPr>
        <w:t>?</w:t>
      </w:r>
      <w:r w:rsidRPr="004935B9">
        <w:rPr>
          <w:rFonts w:ascii="Garamond" w:eastAsia="Calibri" w:hAnsi="Garamond" w:cs="Times New Roman"/>
          <w:sz w:val="24"/>
          <w:szCs w:val="24"/>
          <w:lang w:val="es-ES"/>
        </w:rPr>
        <w:t>”</w:t>
      </w:r>
      <w:r w:rsidR="004935B9">
        <w:rPr>
          <w:rFonts w:ascii="Garamond" w:eastAsia="Calibri" w:hAnsi="Garamond" w:cs="Times New Roman"/>
          <w:sz w:val="24"/>
          <w:szCs w:val="24"/>
          <w:lang w:val="es-ES"/>
        </w:rPr>
        <w:t xml:space="preserve">; </w:t>
      </w:r>
      <w:r w:rsidRPr="004935B9">
        <w:rPr>
          <w:rFonts w:ascii="Garamond" w:eastAsia="Calibri" w:hAnsi="Garamond" w:cs="Times New Roman"/>
          <w:sz w:val="24"/>
          <w:szCs w:val="24"/>
          <w:lang w:val="es-ES"/>
        </w:rPr>
        <w:t xml:space="preserve">Salt Lake City, Utah, USA, </w:t>
      </w:r>
      <w:proofErr w:type="spellStart"/>
      <w:r w:rsidRPr="004935B9">
        <w:rPr>
          <w:rFonts w:ascii="Garamond" w:eastAsia="Calibri" w:hAnsi="Garamond" w:cs="Times New Roman"/>
          <w:sz w:val="24"/>
          <w:szCs w:val="24"/>
          <w:lang w:val="es-ES"/>
        </w:rPr>
        <w:t>October</w:t>
      </w:r>
      <w:proofErr w:type="spellEnd"/>
      <w:r w:rsidRPr="004935B9">
        <w:rPr>
          <w:rFonts w:ascii="Garamond" w:eastAsia="Calibri" w:hAnsi="Garamond" w:cs="Times New Roman"/>
          <w:sz w:val="24"/>
          <w:szCs w:val="24"/>
          <w:lang w:val="es-ES"/>
        </w:rPr>
        <w:t xml:space="preserve"> 6-8 (2016)</w:t>
      </w:r>
      <w:r w:rsidR="003E7133">
        <w:rPr>
          <w:rFonts w:ascii="Garamond" w:eastAsia="Calibri" w:hAnsi="Garamond" w:cs="Times New Roman"/>
          <w:sz w:val="24"/>
          <w:szCs w:val="24"/>
          <w:lang w:val="es-ES"/>
        </w:rPr>
        <w:t xml:space="preserve">, </w:t>
      </w:r>
      <w:proofErr w:type="spellStart"/>
      <w:r w:rsidR="003E7133">
        <w:rPr>
          <w:rFonts w:ascii="Garamond" w:eastAsia="Calibri" w:hAnsi="Garamond" w:cs="Times New Roman"/>
          <w:sz w:val="24"/>
          <w:szCs w:val="24"/>
          <w:lang w:val="es-ES"/>
        </w:rPr>
        <w:t>accepted</w:t>
      </w:r>
      <w:proofErr w:type="spellEnd"/>
      <w:r w:rsidR="007F41BD"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  <w:proofErr w:type="spellStart"/>
      <w:r w:rsidR="003E7133">
        <w:rPr>
          <w:rFonts w:ascii="Garamond" w:eastAsia="Calibri" w:hAnsi="Garamond" w:cs="Times New Roman"/>
          <w:sz w:val="24"/>
          <w:szCs w:val="24"/>
          <w:lang w:val="es-ES"/>
        </w:rPr>
        <w:t>but</w:t>
      </w:r>
      <w:proofErr w:type="spellEnd"/>
      <w:r w:rsidR="003E7133"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  <w:proofErr w:type="spellStart"/>
      <w:r w:rsidR="003E7133">
        <w:rPr>
          <w:rFonts w:ascii="Garamond" w:eastAsia="Calibri" w:hAnsi="Garamond" w:cs="Times New Roman"/>
          <w:sz w:val="24"/>
          <w:szCs w:val="24"/>
          <w:lang w:val="es-ES"/>
        </w:rPr>
        <w:t>cancelled</w:t>
      </w:r>
      <w:proofErr w:type="spellEnd"/>
      <w:r w:rsidR="003E7133"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  <w:proofErr w:type="spellStart"/>
      <w:r w:rsidR="003E7133">
        <w:rPr>
          <w:rFonts w:ascii="Garamond" w:eastAsia="Calibri" w:hAnsi="Garamond" w:cs="Times New Roman"/>
          <w:sz w:val="24"/>
          <w:szCs w:val="24"/>
          <w:lang w:val="es-ES"/>
        </w:rPr>
        <w:t>for</w:t>
      </w:r>
      <w:proofErr w:type="spellEnd"/>
      <w:r w:rsidR="003E7133"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  <w:proofErr w:type="spellStart"/>
      <w:r w:rsidR="003E7133">
        <w:rPr>
          <w:rFonts w:ascii="Garamond" w:eastAsia="Calibri" w:hAnsi="Garamond" w:cs="Times New Roman"/>
          <w:sz w:val="24"/>
          <w:szCs w:val="24"/>
          <w:lang w:val="es-ES"/>
        </w:rPr>
        <w:t>weather</w:t>
      </w:r>
      <w:proofErr w:type="spellEnd"/>
      <w:r w:rsidR="003E7133"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  <w:proofErr w:type="spellStart"/>
      <w:r w:rsidR="003E7133">
        <w:rPr>
          <w:rFonts w:ascii="Garamond" w:eastAsia="Calibri" w:hAnsi="Garamond" w:cs="Times New Roman"/>
          <w:sz w:val="24"/>
          <w:szCs w:val="24"/>
          <w:lang w:val="es-ES"/>
        </w:rPr>
        <w:t>conditions</w:t>
      </w:r>
      <w:proofErr w:type="spellEnd"/>
      <w:r w:rsidR="003E7133">
        <w:rPr>
          <w:rFonts w:ascii="Garamond" w:eastAsia="Calibri" w:hAnsi="Garamond" w:cs="Times New Roman"/>
          <w:sz w:val="24"/>
          <w:szCs w:val="24"/>
          <w:lang w:val="es-ES"/>
        </w:rPr>
        <w:t xml:space="preserve">. </w:t>
      </w:r>
      <w:r w:rsidRPr="004935B9"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</w:p>
    <w:p w:rsidR="00B148E1" w:rsidRPr="008704C2" w:rsidRDefault="00B148E1" w:rsidP="00B148E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8704C2">
        <w:rPr>
          <w:rFonts w:ascii="Garamond" w:eastAsia="Calibri" w:hAnsi="Garamond" w:cs="Times New Roman"/>
          <w:b/>
          <w:sz w:val="24"/>
          <w:szCs w:val="24"/>
        </w:rPr>
        <w:t>ACTFL American Council on the Teaching Foreign Languages:</w:t>
      </w:r>
      <w:r w:rsidRPr="008704C2">
        <w:rPr>
          <w:rFonts w:ascii="Garamond" w:eastAsia="Calibri" w:hAnsi="Garamond" w:cs="Times New Roman"/>
          <w:sz w:val="24"/>
          <w:szCs w:val="24"/>
        </w:rPr>
        <w:t xml:space="preserve"> “Guided Inductive Approaches on the Learning of a Second Language Grammar”; San Diego, California, USA, November 20-22 (2015).</w:t>
      </w:r>
    </w:p>
    <w:p w:rsidR="00B148E1" w:rsidRDefault="003E7133" w:rsidP="00B148E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UVA </w:t>
      </w:r>
      <w:r w:rsidR="00B148E1" w:rsidRPr="008704C2">
        <w:rPr>
          <w:rFonts w:ascii="Garamond" w:eastAsia="Calibri" w:hAnsi="Garamond" w:cs="Times New Roman"/>
          <w:b/>
          <w:sz w:val="24"/>
          <w:szCs w:val="24"/>
        </w:rPr>
        <w:t>University of Virginia:</w:t>
      </w:r>
      <w:r w:rsidR="00B148E1" w:rsidRPr="008704C2">
        <w:rPr>
          <w:rFonts w:ascii="Garamond" w:eastAsia="Calibri" w:hAnsi="Garamond" w:cs="Times New Roman"/>
          <w:sz w:val="24"/>
          <w:szCs w:val="24"/>
        </w:rPr>
        <w:t xml:space="preserve"> “Inductive and Deductive Approaches in Teaching Spanish as a Second Language”; Charlottesville, Virginia, USA, November 21st (2014)</w:t>
      </w:r>
    </w:p>
    <w:p w:rsidR="007F41BD" w:rsidRDefault="007F41BD" w:rsidP="007F41BD">
      <w:pPr>
        <w:spacing w:after="0" w:line="240" w:lineRule="auto"/>
        <w:ind w:left="360"/>
        <w:rPr>
          <w:rFonts w:ascii="Garamond" w:eastAsia="Calibri" w:hAnsi="Garamond" w:cs="Times New Roman"/>
          <w:sz w:val="24"/>
          <w:szCs w:val="24"/>
        </w:rPr>
      </w:pPr>
    </w:p>
    <w:p w:rsidR="007F41BD" w:rsidRPr="001A0927" w:rsidRDefault="007F41BD" w:rsidP="007F41B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it-IT"/>
        </w:rPr>
      </w:pPr>
      <w:r w:rsidRPr="001A0927">
        <w:rPr>
          <w:rFonts w:ascii="Garamond" w:eastAsia="Calibri" w:hAnsi="Garamond" w:cs="Times New Roman"/>
          <w:noProof/>
          <w:sz w:val="24"/>
          <w:szCs w:val="24"/>
        </w:rPr>
        <w:drawing>
          <wp:inline distT="0" distB="0" distL="0" distR="0" wp14:anchorId="2F086560" wp14:editId="7025E4F2">
            <wp:extent cx="4871085" cy="184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1BD" w:rsidRDefault="007F41BD" w:rsidP="007F41B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:rsidR="007F41BD" w:rsidRDefault="007F41BD" w:rsidP="007F41B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                    </w:t>
      </w:r>
      <w:r w:rsidR="00FA3354">
        <w:rPr>
          <w:rFonts w:ascii="Garamond" w:eastAsia="Calibri" w:hAnsi="Garamond" w:cs="Times New Roman"/>
          <w:b/>
          <w:sz w:val="24"/>
          <w:szCs w:val="24"/>
        </w:rPr>
        <w:t>Publications</w:t>
      </w:r>
    </w:p>
    <w:p w:rsidR="007F41BD" w:rsidRPr="001A0927" w:rsidRDefault="007F41BD" w:rsidP="007F41BD">
      <w:p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7F41BD" w:rsidRPr="007F41BD" w:rsidRDefault="007F41BD" w:rsidP="007F41BD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es-ES"/>
        </w:rPr>
      </w:pPr>
      <w:r>
        <w:rPr>
          <w:rFonts w:ascii="Garamond" w:eastAsia="Calibri" w:hAnsi="Garamond" w:cs="Times New Roman"/>
          <w:sz w:val="24"/>
          <w:szCs w:val="24"/>
          <w:lang w:val="es-ES"/>
        </w:rPr>
        <w:t>“</w:t>
      </w:r>
      <w:r w:rsidRPr="007F41BD">
        <w:rPr>
          <w:rFonts w:ascii="Garamond" w:eastAsia="Calibri" w:hAnsi="Garamond" w:cs="Times New Roman"/>
          <w:sz w:val="24"/>
          <w:szCs w:val="24"/>
          <w:lang w:val="es-ES"/>
        </w:rPr>
        <w:t xml:space="preserve">Colombia no tiene quien la cure: el discurso médico en </w:t>
      </w:r>
      <w:r w:rsidRPr="007F41BD">
        <w:rPr>
          <w:rFonts w:ascii="Garamond" w:eastAsia="Calibri" w:hAnsi="Garamond" w:cs="Times New Roman"/>
          <w:i/>
          <w:sz w:val="24"/>
          <w:szCs w:val="24"/>
          <w:lang w:val="es-ES"/>
        </w:rPr>
        <w:t>El coronel no tiene quien le escriba</w:t>
      </w:r>
      <w:r w:rsidRPr="007F41BD">
        <w:rPr>
          <w:rFonts w:ascii="Garamond" w:eastAsia="Calibri" w:hAnsi="Garamond" w:cs="Times New Roman"/>
          <w:sz w:val="24"/>
          <w:szCs w:val="24"/>
          <w:lang w:val="es-ES"/>
        </w:rPr>
        <w:t xml:space="preserve"> (1958-61) de Gabriel García Márquez</w:t>
      </w:r>
      <w:r>
        <w:rPr>
          <w:rFonts w:ascii="Garamond" w:eastAsia="Calibri" w:hAnsi="Garamond" w:cs="Times New Roman"/>
          <w:sz w:val="24"/>
          <w:szCs w:val="24"/>
          <w:lang w:val="es-ES"/>
        </w:rPr>
        <w:t xml:space="preserve">”, </w:t>
      </w:r>
      <w:proofErr w:type="spellStart"/>
      <w:r>
        <w:rPr>
          <w:rFonts w:ascii="Garamond" w:eastAsia="Calibri" w:hAnsi="Garamond" w:cs="Times New Roman"/>
          <w:sz w:val="24"/>
          <w:szCs w:val="24"/>
          <w:lang w:val="es-ES"/>
        </w:rPr>
        <w:t>under</w:t>
      </w:r>
      <w:proofErr w:type="spellEnd"/>
      <w:r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  <w:proofErr w:type="spellStart"/>
      <w:r w:rsidR="00FA3354">
        <w:rPr>
          <w:rFonts w:ascii="Garamond" w:eastAsia="Calibri" w:hAnsi="Garamond" w:cs="Times New Roman"/>
          <w:sz w:val="24"/>
          <w:szCs w:val="24"/>
          <w:lang w:val="es-ES"/>
        </w:rPr>
        <w:t>review</w:t>
      </w:r>
      <w:proofErr w:type="spellEnd"/>
      <w:r>
        <w:rPr>
          <w:rFonts w:ascii="Garamond" w:eastAsia="Calibri" w:hAnsi="Garamond" w:cs="Times New Roman"/>
          <w:sz w:val="24"/>
          <w:szCs w:val="24"/>
          <w:lang w:val="es-ES"/>
        </w:rPr>
        <w:t xml:space="preserve"> at </w:t>
      </w:r>
      <w:proofErr w:type="spellStart"/>
      <w:r w:rsidRPr="007F41BD">
        <w:rPr>
          <w:rFonts w:ascii="Garamond" w:eastAsia="Calibri" w:hAnsi="Garamond" w:cs="Times New Roman"/>
          <w:i/>
          <w:sz w:val="24"/>
          <w:szCs w:val="24"/>
          <w:lang w:val="es-ES"/>
        </w:rPr>
        <w:t>Hispanofíla</w:t>
      </w:r>
      <w:proofErr w:type="spellEnd"/>
      <w:r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</w:p>
    <w:p w:rsidR="007F41BD" w:rsidRDefault="007F41BD" w:rsidP="007F41BD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es-ES"/>
        </w:rPr>
      </w:pPr>
      <w:r>
        <w:rPr>
          <w:rFonts w:ascii="Garamond" w:eastAsia="Calibri" w:hAnsi="Garamond" w:cs="Times New Roman"/>
          <w:sz w:val="24"/>
          <w:szCs w:val="24"/>
          <w:lang w:val="es-ES"/>
        </w:rPr>
        <w:t>“</w:t>
      </w:r>
      <w:r w:rsidRPr="007F41BD">
        <w:rPr>
          <w:rFonts w:ascii="Garamond" w:eastAsia="Calibri" w:hAnsi="Garamond" w:cs="Times New Roman"/>
          <w:sz w:val="24"/>
          <w:szCs w:val="24"/>
          <w:lang w:val="es-ES"/>
        </w:rPr>
        <w:t>Buenos Aires global: los inmigrados italianos a través de la obra de Jorge Luis Borges</w:t>
      </w:r>
      <w:r w:rsidR="00FA3354">
        <w:rPr>
          <w:rFonts w:ascii="Garamond" w:eastAsia="Calibri" w:hAnsi="Garamond" w:cs="Times New Roman"/>
          <w:sz w:val="24"/>
          <w:szCs w:val="24"/>
          <w:lang w:val="es-ES"/>
        </w:rPr>
        <w:t xml:space="preserve">”, </w:t>
      </w:r>
      <w:proofErr w:type="spellStart"/>
      <w:r w:rsidR="00FA3354">
        <w:rPr>
          <w:rFonts w:ascii="Garamond" w:eastAsia="Calibri" w:hAnsi="Garamond" w:cs="Times New Roman"/>
          <w:sz w:val="24"/>
          <w:szCs w:val="24"/>
          <w:lang w:val="es-ES"/>
        </w:rPr>
        <w:t>under</w:t>
      </w:r>
      <w:proofErr w:type="spellEnd"/>
      <w:r w:rsidR="00FA3354"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  <w:proofErr w:type="spellStart"/>
      <w:r w:rsidR="00FA3354">
        <w:rPr>
          <w:rFonts w:ascii="Garamond" w:eastAsia="Calibri" w:hAnsi="Garamond" w:cs="Times New Roman"/>
          <w:sz w:val="24"/>
          <w:szCs w:val="24"/>
          <w:lang w:val="es-ES"/>
        </w:rPr>
        <w:t>review</w:t>
      </w:r>
      <w:proofErr w:type="spellEnd"/>
      <w:r>
        <w:rPr>
          <w:rFonts w:ascii="Garamond" w:eastAsia="Calibri" w:hAnsi="Garamond" w:cs="Times New Roman"/>
          <w:sz w:val="24"/>
          <w:szCs w:val="24"/>
          <w:lang w:val="es-ES"/>
        </w:rPr>
        <w:t xml:space="preserve"> at </w:t>
      </w:r>
      <w:r w:rsidR="00FA3354">
        <w:rPr>
          <w:rFonts w:ascii="Garamond" w:eastAsia="Calibri" w:hAnsi="Garamond" w:cs="Times New Roman"/>
          <w:i/>
          <w:sz w:val="24"/>
          <w:szCs w:val="24"/>
          <w:lang w:val="es-ES"/>
        </w:rPr>
        <w:t>Variaciones Borges</w:t>
      </w:r>
    </w:p>
    <w:p w:rsidR="007F41BD" w:rsidRDefault="007F41BD" w:rsidP="007F41BD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es-ES"/>
        </w:rPr>
      </w:pPr>
      <w:r>
        <w:rPr>
          <w:rFonts w:ascii="Garamond" w:eastAsia="Calibri" w:hAnsi="Garamond" w:cs="Times New Roman"/>
          <w:sz w:val="24"/>
          <w:szCs w:val="24"/>
          <w:lang w:val="es-ES"/>
        </w:rPr>
        <w:t>“</w:t>
      </w:r>
      <w:r w:rsidRPr="007F41BD">
        <w:rPr>
          <w:rFonts w:ascii="Garamond" w:eastAsia="Calibri" w:hAnsi="Garamond" w:cs="Times New Roman"/>
          <w:sz w:val="24"/>
          <w:szCs w:val="24"/>
          <w:lang w:val="es-ES"/>
        </w:rPr>
        <w:t>Ecología y ambiente: una mirada ecocrítica de “A la deriva” por Horacio Quiroga</w:t>
      </w:r>
      <w:r w:rsidR="00FA3354">
        <w:rPr>
          <w:rFonts w:ascii="Garamond" w:eastAsia="Calibri" w:hAnsi="Garamond" w:cs="Times New Roman"/>
          <w:sz w:val="24"/>
          <w:szCs w:val="24"/>
          <w:lang w:val="es-ES"/>
        </w:rPr>
        <w:t xml:space="preserve">”, </w:t>
      </w:r>
      <w:proofErr w:type="spellStart"/>
      <w:r w:rsidR="00FA3354">
        <w:rPr>
          <w:rFonts w:ascii="Garamond" w:eastAsia="Calibri" w:hAnsi="Garamond" w:cs="Times New Roman"/>
          <w:sz w:val="24"/>
          <w:szCs w:val="24"/>
          <w:lang w:val="es-ES"/>
        </w:rPr>
        <w:t>under</w:t>
      </w:r>
      <w:proofErr w:type="spellEnd"/>
      <w:r w:rsidR="00FA3354"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  <w:proofErr w:type="spellStart"/>
      <w:r w:rsidR="00FA3354">
        <w:rPr>
          <w:rFonts w:ascii="Garamond" w:eastAsia="Calibri" w:hAnsi="Garamond" w:cs="Times New Roman"/>
          <w:sz w:val="24"/>
          <w:szCs w:val="24"/>
          <w:lang w:val="es-ES"/>
        </w:rPr>
        <w:t>review</w:t>
      </w:r>
      <w:proofErr w:type="spellEnd"/>
      <w:r>
        <w:rPr>
          <w:rFonts w:ascii="Garamond" w:eastAsia="Calibri" w:hAnsi="Garamond" w:cs="Times New Roman"/>
          <w:sz w:val="24"/>
          <w:szCs w:val="24"/>
          <w:lang w:val="es-ES"/>
        </w:rPr>
        <w:t xml:space="preserve"> at </w:t>
      </w:r>
      <w:r w:rsidRPr="007F41BD">
        <w:rPr>
          <w:rFonts w:ascii="Garamond" w:eastAsia="Calibri" w:hAnsi="Garamond" w:cs="Times New Roman"/>
          <w:i/>
          <w:sz w:val="24"/>
          <w:szCs w:val="24"/>
          <w:lang w:val="es-ES"/>
        </w:rPr>
        <w:t>Revista Canadiense de Estudios Hispánicos</w:t>
      </w:r>
      <w:r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</w:p>
    <w:p w:rsidR="007F41BD" w:rsidRDefault="007F41BD" w:rsidP="007F41BD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sz w:val="24"/>
          <w:szCs w:val="24"/>
          <w:lang w:val="es-ES"/>
        </w:rPr>
      </w:pPr>
      <w:r>
        <w:rPr>
          <w:rFonts w:ascii="Garamond" w:eastAsia="Calibri" w:hAnsi="Garamond" w:cs="Times New Roman"/>
          <w:sz w:val="24"/>
          <w:szCs w:val="24"/>
          <w:lang w:val="es-ES"/>
        </w:rPr>
        <w:t>“</w:t>
      </w:r>
      <w:r w:rsidRPr="007F41BD">
        <w:rPr>
          <w:rFonts w:ascii="Garamond" w:eastAsia="Calibri" w:hAnsi="Garamond" w:cs="Times New Roman"/>
          <w:sz w:val="24"/>
          <w:szCs w:val="24"/>
          <w:lang w:val="es-ES"/>
        </w:rPr>
        <w:t xml:space="preserve">Familias burguesas, mujeres y dinero en </w:t>
      </w:r>
      <w:r w:rsidRPr="007F41BD">
        <w:rPr>
          <w:rFonts w:ascii="Garamond" w:eastAsia="Calibri" w:hAnsi="Garamond" w:cs="Times New Roman"/>
          <w:i/>
          <w:sz w:val="24"/>
          <w:szCs w:val="24"/>
          <w:lang w:val="es-ES"/>
        </w:rPr>
        <w:t>El porvenir de las familias</w:t>
      </w:r>
      <w:r w:rsidRPr="007F41BD">
        <w:rPr>
          <w:rFonts w:ascii="Garamond" w:eastAsia="Calibri" w:hAnsi="Garamond" w:cs="Times New Roman"/>
          <w:sz w:val="24"/>
          <w:szCs w:val="24"/>
          <w:lang w:val="es-ES"/>
        </w:rPr>
        <w:t xml:space="preserve"> de Juan de Alba</w:t>
      </w:r>
      <w:r w:rsidR="00FA3354">
        <w:rPr>
          <w:rFonts w:ascii="Garamond" w:eastAsia="Calibri" w:hAnsi="Garamond" w:cs="Times New Roman"/>
          <w:sz w:val="24"/>
          <w:szCs w:val="24"/>
          <w:lang w:val="es-ES"/>
        </w:rPr>
        <w:t xml:space="preserve">”, </w:t>
      </w:r>
      <w:proofErr w:type="spellStart"/>
      <w:r w:rsidR="00FA3354">
        <w:rPr>
          <w:rFonts w:ascii="Garamond" w:eastAsia="Calibri" w:hAnsi="Garamond" w:cs="Times New Roman"/>
          <w:sz w:val="24"/>
          <w:szCs w:val="24"/>
          <w:lang w:val="es-ES"/>
        </w:rPr>
        <w:t>under</w:t>
      </w:r>
      <w:proofErr w:type="spellEnd"/>
      <w:r w:rsidR="00FA3354">
        <w:rPr>
          <w:rFonts w:ascii="Garamond" w:eastAsia="Calibri" w:hAnsi="Garamond" w:cs="Times New Roman"/>
          <w:sz w:val="24"/>
          <w:szCs w:val="24"/>
          <w:lang w:val="es-ES"/>
        </w:rPr>
        <w:t xml:space="preserve"> </w:t>
      </w:r>
      <w:proofErr w:type="spellStart"/>
      <w:r w:rsidR="00FA3354">
        <w:rPr>
          <w:rFonts w:ascii="Garamond" w:eastAsia="Calibri" w:hAnsi="Garamond" w:cs="Times New Roman"/>
          <w:sz w:val="24"/>
          <w:szCs w:val="24"/>
          <w:lang w:val="es-ES"/>
        </w:rPr>
        <w:t>review</w:t>
      </w:r>
      <w:proofErr w:type="spellEnd"/>
      <w:r>
        <w:rPr>
          <w:rFonts w:ascii="Garamond" w:eastAsia="Calibri" w:hAnsi="Garamond" w:cs="Times New Roman"/>
          <w:sz w:val="24"/>
          <w:szCs w:val="24"/>
          <w:lang w:val="es-ES"/>
        </w:rPr>
        <w:t xml:space="preserve"> at </w:t>
      </w:r>
      <w:r w:rsidRPr="007F41BD">
        <w:rPr>
          <w:rFonts w:ascii="Garamond" w:eastAsia="Calibri" w:hAnsi="Garamond" w:cs="Times New Roman"/>
          <w:i/>
          <w:sz w:val="24"/>
          <w:szCs w:val="24"/>
          <w:lang w:val="es-ES"/>
        </w:rPr>
        <w:t>Decimonónica</w:t>
      </w:r>
    </w:p>
    <w:p w:rsidR="00FA3354" w:rsidRPr="00FA3354" w:rsidRDefault="00FA3354" w:rsidP="00FA3354">
      <w:pPr>
        <w:pStyle w:val="ListParagraph"/>
        <w:numPr>
          <w:ilvl w:val="0"/>
          <w:numId w:val="7"/>
        </w:numPr>
        <w:tabs>
          <w:tab w:val="left" w:pos="7152"/>
        </w:tabs>
        <w:spacing w:after="0" w:line="240" w:lineRule="auto"/>
        <w:rPr>
          <w:rFonts w:ascii="Garamond" w:eastAsia="Calibri" w:hAnsi="Garamond" w:cs="Times New Roman"/>
          <w:i/>
          <w:sz w:val="24"/>
          <w:szCs w:val="24"/>
        </w:rPr>
      </w:pPr>
      <w:r w:rsidRPr="00FA3354">
        <w:rPr>
          <w:rFonts w:ascii="Garamond" w:eastAsia="Calibri" w:hAnsi="Garamond" w:cs="Times New Roman"/>
          <w:sz w:val="24"/>
          <w:szCs w:val="24"/>
        </w:rPr>
        <w:t>“</w:t>
      </w:r>
      <w:proofErr w:type="spellStart"/>
      <w:r w:rsidRPr="00FA3354">
        <w:rPr>
          <w:rFonts w:ascii="Garamond" w:eastAsia="Calibri" w:hAnsi="Garamond" w:cs="Times New Roman"/>
          <w:sz w:val="24"/>
          <w:szCs w:val="24"/>
        </w:rPr>
        <w:t>Kaweq</w:t>
      </w:r>
      <w:proofErr w:type="spellEnd"/>
      <w:r w:rsidRPr="00FA3354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FA3354">
        <w:rPr>
          <w:rFonts w:ascii="Garamond" w:eastAsia="Calibri" w:hAnsi="Garamond" w:cs="Times New Roman"/>
          <w:sz w:val="24"/>
          <w:szCs w:val="24"/>
        </w:rPr>
        <w:t>Nija’ib</w:t>
      </w:r>
      <w:proofErr w:type="spellEnd"/>
      <w:r w:rsidRPr="00FA3354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FA3354">
        <w:rPr>
          <w:rFonts w:ascii="Garamond" w:eastAsia="Calibri" w:hAnsi="Garamond" w:cs="Times New Roman"/>
          <w:sz w:val="24"/>
          <w:szCs w:val="24"/>
        </w:rPr>
        <w:t>Ajaw</w:t>
      </w:r>
      <w:proofErr w:type="spellEnd"/>
      <w:r w:rsidRPr="00FA3354">
        <w:rPr>
          <w:rFonts w:ascii="Garamond" w:eastAsia="Calibri" w:hAnsi="Garamond" w:cs="Times New Roman"/>
          <w:sz w:val="24"/>
          <w:szCs w:val="24"/>
        </w:rPr>
        <w:t xml:space="preserve"> K’iche’, </w:t>
      </w:r>
      <w:proofErr w:type="spellStart"/>
      <w:r w:rsidRPr="00FA3354">
        <w:rPr>
          <w:rFonts w:ascii="Garamond" w:eastAsia="Calibri" w:hAnsi="Garamond" w:cs="Times New Roman"/>
          <w:sz w:val="24"/>
          <w:szCs w:val="24"/>
        </w:rPr>
        <w:t>Saqik</w:t>
      </w:r>
      <w:proofErr w:type="spellEnd"/>
      <w:r w:rsidRPr="00FA3354">
        <w:rPr>
          <w:rFonts w:ascii="Garamond" w:eastAsia="Calibri" w:hAnsi="Garamond" w:cs="Times New Roman"/>
          <w:sz w:val="24"/>
          <w:szCs w:val="24"/>
        </w:rPr>
        <w:t xml:space="preserve">: Using the Master’s Digital Tools on the Four Great Houses of the </w:t>
      </w:r>
      <w:proofErr w:type="spellStart"/>
      <w:r w:rsidRPr="00FA3354">
        <w:rPr>
          <w:rFonts w:ascii="Garamond" w:eastAsia="Calibri" w:hAnsi="Garamond" w:cs="Times New Roman"/>
          <w:sz w:val="24"/>
          <w:szCs w:val="24"/>
        </w:rPr>
        <w:t>Popol</w:t>
      </w:r>
      <w:proofErr w:type="spellEnd"/>
      <w:r w:rsidRPr="00FA3354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FA3354">
        <w:rPr>
          <w:rFonts w:ascii="Garamond" w:eastAsia="Calibri" w:hAnsi="Garamond" w:cs="Times New Roman"/>
          <w:sz w:val="24"/>
          <w:szCs w:val="24"/>
        </w:rPr>
        <w:t>Wuj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”, under review at </w:t>
      </w:r>
      <w:r w:rsidRPr="00FA3354">
        <w:rPr>
          <w:rFonts w:ascii="Garamond" w:eastAsia="Calibri" w:hAnsi="Garamond" w:cs="Times New Roman"/>
          <w:i/>
          <w:sz w:val="24"/>
          <w:szCs w:val="24"/>
        </w:rPr>
        <w:t>PMLA</w:t>
      </w:r>
    </w:p>
    <w:p w:rsidR="007F41BD" w:rsidRPr="00FA3354" w:rsidRDefault="007F41BD" w:rsidP="007F41BD">
      <w:pPr>
        <w:spacing w:after="0" w:line="240" w:lineRule="auto"/>
        <w:ind w:left="360"/>
        <w:rPr>
          <w:rFonts w:ascii="Garamond" w:eastAsia="Calibri" w:hAnsi="Garamond" w:cs="Times New Roman"/>
          <w:sz w:val="24"/>
          <w:szCs w:val="24"/>
        </w:rPr>
      </w:pPr>
    </w:p>
    <w:p w:rsidR="003E7133" w:rsidRPr="00FA3354" w:rsidRDefault="003E7133" w:rsidP="00B148E1">
      <w:pPr>
        <w:spacing w:after="0" w:line="240" w:lineRule="auto"/>
        <w:ind w:left="3600" w:firstLine="720"/>
        <w:rPr>
          <w:rFonts w:ascii="Garamond" w:eastAsia="Calibri" w:hAnsi="Garamond" w:cs="Times New Roman"/>
          <w:b/>
          <w:sz w:val="24"/>
          <w:szCs w:val="24"/>
        </w:rPr>
      </w:pPr>
    </w:p>
    <w:p w:rsidR="00B148E1" w:rsidRPr="001A0927" w:rsidRDefault="00AF7FAB" w:rsidP="00B148E1">
      <w:pPr>
        <w:spacing w:after="0" w:line="240" w:lineRule="auto"/>
        <w:ind w:left="3600" w:firstLine="720"/>
        <w:rPr>
          <w:rFonts w:ascii="Garamond" w:eastAsia="Calibri" w:hAnsi="Garamond" w:cs="Times New Roman"/>
          <w:b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Teaching Experience</w:t>
      </w:r>
    </w:p>
    <w:p w:rsidR="00AF7FAB" w:rsidRPr="001A0927" w:rsidRDefault="00AF7FAB" w:rsidP="006476F8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3E7133" w:rsidRPr="001A0927" w:rsidRDefault="003E7133" w:rsidP="003E7133">
      <w:pPr>
        <w:pStyle w:val="Location"/>
        <w:numPr>
          <w:ilvl w:val="0"/>
          <w:numId w:val="10"/>
        </w:numPr>
        <w:tabs>
          <w:tab w:val="left" w:pos="7635"/>
        </w:tabs>
        <w:rPr>
          <w:rFonts w:ascii="Garamond" w:eastAsia="Times New Roman" w:hAnsi="Garamond" w:cs="Times New Roman"/>
          <w:sz w:val="24"/>
          <w:szCs w:val="24"/>
          <w:lang w:val="en"/>
        </w:rPr>
      </w:pPr>
      <w:r w:rsidRPr="001A0927">
        <w:rPr>
          <w:rFonts w:ascii="Garamond" w:eastAsia="Times New Roman" w:hAnsi="Garamond" w:cs="Times New Roman"/>
          <w:sz w:val="24"/>
          <w:szCs w:val="24"/>
          <w:lang w:val="en"/>
        </w:rPr>
        <w:t xml:space="preserve">Teacher Portfolio: </w:t>
      </w:r>
      <w:hyperlink r:id="rId10">
        <w:r w:rsidRPr="001A0927">
          <w:rPr>
            <w:rStyle w:val="Hyperlink"/>
            <w:rFonts w:ascii="Garamond" w:eastAsia="Times New Roman" w:hAnsi="Garamond" w:cs="Times New Roman"/>
            <w:sz w:val="24"/>
            <w:szCs w:val="24"/>
            <w:lang w:val="en"/>
          </w:rPr>
          <w:t>https://nicolebonino.wordpress.com/</w:t>
        </w:r>
      </w:hyperlink>
    </w:p>
    <w:p w:rsidR="00182149" w:rsidRPr="001A0927" w:rsidRDefault="00182149" w:rsidP="00182149">
      <w:pPr>
        <w:pStyle w:val="Location"/>
        <w:tabs>
          <w:tab w:val="left" w:pos="7410"/>
        </w:tabs>
        <w:spacing w:line="240" w:lineRule="auto"/>
        <w:ind w:left="0" w:firstLine="288"/>
        <w:rPr>
          <w:rFonts w:ascii="Garamond" w:eastAsia="Times New Roman" w:hAnsi="Garamond" w:cs="Times New Roman"/>
          <w:sz w:val="24"/>
          <w:szCs w:val="24"/>
        </w:rPr>
      </w:pPr>
      <w:r w:rsidRPr="001A0927">
        <w:rPr>
          <w:rFonts w:ascii="Garamond" w:eastAsia="Times New Roman" w:hAnsi="Garamond" w:cs="Times New Roman"/>
          <w:sz w:val="24"/>
          <w:szCs w:val="24"/>
        </w:rPr>
        <w:t>University of Virginia in Valencia (Summer 2017</w:t>
      </w:r>
      <w:r w:rsidR="003E7133">
        <w:rPr>
          <w:rFonts w:ascii="Garamond" w:eastAsia="Times New Roman" w:hAnsi="Garamond" w:cs="Times New Roman"/>
          <w:sz w:val="24"/>
          <w:szCs w:val="24"/>
        </w:rPr>
        <w:t>, Summer 2018</w:t>
      </w:r>
      <w:r w:rsidRPr="001A0927">
        <w:rPr>
          <w:rFonts w:ascii="Garamond" w:eastAsia="Times New Roman" w:hAnsi="Garamond" w:cs="Times New Roman"/>
          <w:sz w:val="24"/>
          <w:szCs w:val="24"/>
        </w:rPr>
        <w:t>)</w:t>
      </w:r>
      <w:r w:rsidRPr="001A0927">
        <w:rPr>
          <w:rFonts w:ascii="Garamond" w:hAnsi="Garamond" w:cs="Times New Roman"/>
          <w:sz w:val="24"/>
          <w:szCs w:val="24"/>
        </w:rPr>
        <w:tab/>
      </w:r>
    </w:p>
    <w:p w:rsidR="00182149" w:rsidRPr="001A0927" w:rsidRDefault="00182149" w:rsidP="00182149">
      <w:pPr>
        <w:pStyle w:val="Location"/>
        <w:tabs>
          <w:tab w:val="left" w:pos="7560"/>
        </w:tabs>
        <w:spacing w:line="240" w:lineRule="auto"/>
        <w:ind w:left="0" w:firstLine="288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0927">
        <w:rPr>
          <w:rFonts w:ascii="Garamond" w:eastAsia="Times New Roman" w:hAnsi="Garamond" w:cs="Times New Roman"/>
          <w:b/>
          <w:bCs/>
          <w:sz w:val="24"/>
          <w:szCs w:val="24"/>
        </w:rPr>
        <w:t>Spanish</w:t>
      </w:r>
      <w:r w:rsidR="00B148E1">
        <w:rPr>
          <w:rFonts w:ascii="Garamond" w:eastAsia="Times New Roman" w:hAnsi="Garamond" w:cs="Times New Roman"/>
          <w:b/>
          <w:bCs/>
          <w:sz w:val="24"/>
          <w:szCs w:val="24"/>
        </w:rPr>
        <w:t xml:space="preserve"> Teaching Assistant</w:t>
      </w:r>
      <w:r w:rsidR="007F41BD">
        <w:rPr>
          <w:rFonts w:ascii="Garamond" w:eastAsia="Times New Roman" w:hAnsi="Garamond" w:cs="Times New Roman"/>
          <w:b/>
          <w:bCs/>
          <w:sz w:val="24"/>
          <w:szCs w:val="24"/>
        </w:rPr>
        <w:t xml:space="preserve"> and Spanish Professor</w:t>
      </w:r>
      <w:r w:rsidR="00B148E1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1A092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:rsidR="00182149" w:rsidRPr="001A0927" w:rsidRDefault="00182149" w:rsidP="00182149">
      <w:pPr>
        <w:pStyle w:val="Location"/>
        <w:tabs>
          <w:tab w:val="left" w:pos="7560"/>
        </w:tabs>
        <w:spacing w:line="240" w:lineRule="auto"/>
        <w:ind w:left="0" w:firstLine="288"/>
        <w:rPr>
          <w:rFonts w:ascii="Garamond" w:eastAsia="Times New Roman" w:hAnsi="Garamond" w:cs="Times New Roman"/>
          <w:sz w:val="24"/>
          <w:szCs w:val="24"/>
        </w:rPr>
      </w:pPr>
      <w:r w:rsidRPr="001A0927">
        <w:rPr>
          <w:rFonts w:ascii="Garamond" w:eastAsia="Times New Roman" w:hAnsi="Garamond" w:cs="Times New Roman"/>
          <w:sz w:val="24"/>
          <w:szCs w:val="24"/>
        </w:rPr>
        <w:t>SPAN 2010, SPAN 2020</w:t>
      </w:r>
      <w:r w:rsidR="003E7133">
        <w:rPr>
          <w:rFonts w:ascii="Garamond" w:eastAsia="Times New Roman" w:hAnsi="Garamond" w:cs="Times New Roman"/>
          <w:sz w:val="24"/>
          <w:szCs w:val="24"/>
        </w:rPr>
        <w:t>, SPAN 3030</w:t>
      </w:r>
    </w:p>
    <w:p w:rsidR="003E7133" w:rsidRPr="003E7133" w:rsidRDefault="003E7133" w:rsidP="003E7133">
      <w:pPr>
        <w:pStyle w:val="Location"/>
        <w:tabs>
          <w:tab w:val="left" w:pos="7635"/>
        </w:tabs>
        <w:rPr>
          <w:rFonts w:ascii="Garamond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-</w:t>
      </w:r>
      <w:r w:rsidRPr="001A0927">
        <w:rPr>
          <w:rFonts w:ascii="Garamond" w:hAnsi="Garamond" w:cs="Times New Roman"/>
          <w:sz w:val="24"/>
          <w:szCs w:val="24"/>
        </w:rPr>
        <w:t>Assistant coordinator of the program University of Virginia in Valencia, Spain (Fall 2017, Spring 2018)</w:t>
      </w:r>
    </w:p>
    <w:p w:rsidR="00182149" w:rsidRPr="001A0927" w:rsidRDefault="00182149" w:rsidP="00182149">
      <w:pPr>
        <w:pStyle w:val="Location"/>
        <w:tabs>
          <w:tab w:val="left" w:pos="7410"/>
        </w:tabs>
        <w:spacing w:line="240" w:lineRule="auto"/>
        <w:ind w:left="0"/>
        <w:rPr>
          <w:rFonts w:ascii="Garamond" w:eastAsia="Times New Roman" w:hAnsi="Garamond" w:cs="Times New Roman"/>
          <w:sz w:val="24"/>
          <w:szCs w:val="24"/>
        </w:rPr>
      </w:pPr>
    </w:p>
    <w:p w:rsidR="00182149" w:rsidRPr="001A0927" w:rsidRDefault="00182149" w:rsidP="00182149">
      <w:pPr>
        <w:pStyle w:val="Location"/>
        <w:tabs>
          <w:tab w:val="left" w:pos="7410"/>
        </w:tabs>
        <w:spacing w:line="240" w:lineRule="auto"/>
        <w:ind w:left="0" w:firstLine="288"/>
        <w:rPr>
          <w:rFonts w:ascii="Garamond" w:eastAsia="Times New Roman" w:hAnsi="Garamond" w:cs="Times New Roman"/>
          <w:sz w:val="24"/>
          <w:szCs w:val="24"/>
        </w:rPr>
      </w:pPr>
      <w:r w:rsidRPr="001A0927">
        <w:rPr>
          <w:rFonts w:ascii="Garamond" w:eastAsia="Times New Roman" w:hAnsi="Garamond" w:cs="Times New Roman"/>
          <w:sz w:val="24"/>
          <w:szCs w:val="24"/>
        </w:rPr>
        <w:t>University of Virginia (Fall 2014-Spring 2018)</w:t>
      </w:r>
      <w:r w:rsidRPr="001A0927">
        <w:rPr>
          <w:rFonts w:ascii="Garamond" w:hAnsi="Garamond" w:cs="Times New Roman"/>
          <w:sz w:val="24"/>
          <w:szCs w:val="24"/>
        </w:rPr>
        <w:tab/>
      </w:r>
    </w:p>
    <w:p w:rsidR="00182149" w:rsidRPr="001A0927" w:rsidRDefault="00182149" w:rsidP="00182149">
      <w:pPr>
        <w:pStyle w:val="Location"/>
        <w:tabs>
          <w:tab w:val="left" w:pos="7560"/>
        </w:tabs>
        <w:spacing w:line="240" w:lineRule="auto"/>
        <w:ind w:left="0" w:firstLine="288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0927">
        <w:rPr>
          <w:rFonts w:ascii="Garamond" w:eastAsia="Times New Roman" w:hAnsi="Garamond" w:cs="Times New Roman"/>
          <w:b/>
          <w:bCs/>
          <w:sz w:val="24"/>
          <w:szCs w:val="24"/>
        </w:rPr>
        <w:t xml:space="preserve">Graduate Teaching Assistant </w:t>
      </w:r>
    </w:p>
    <w:p w:rsidR="00182149" w:rsidRPr="001A0927" w:rsidRDefault="00182149" w:rsidP="00182149">
      <w:pPr>
        <w:pStyle w:val="Location"/>
        <w:tabs>
          <w:tab w:val="left" w:pos="7560"/>
        </w:tabs>
        <w:spacing w:line="240" w:lineRule="auto"/>
        <w:ind w:left="0" w:firstLine="288"/>
        <w:rPr>
          <w:rFonts w:ascii="Garamond" w:eastAsia="Times New Roman" w:hAnsi="Garamond" w:cs="Times New Roman"/>
          <w:sz w:val="24"/>
          <w:szCs w:val="24"/>
        </w:rPr>
      </w:pPr>
      <w:r w:rsidRPr="001A0927">
        <w:rPr>
          <w:rFonts w:ascii="Garamond" w:eastAsia="Times New Roman" w:hAnsi="Garamond" w:cs="Times New Roman"/>
          <w:sz w:val="24"/>
          <w:szCs w:val="24"/>
        </w:rPr>
        <w:t xml:space="preserve">SPAN 2010, SPAN 3010, SPAN 3300       </w:t>
      </w:r>
      <w:r w:rsidRPr="001A0927">
        <w:rPr>
          <w:rFonts w:ascii="Garamond" w:hAnsi="Garamond" w:cs="Times New Roman"/>
          <w:sz w:val="24"/>
          <w:szCs w:val="24"/>
        </w:rPr>
        <w:tab/>
      </w:r>
    </w:p>
    <w:p w:rsidR="00182149" w:rsidRPr="001A0927" w:rsidRDefault="00182149" w:rsidP="00182149">
      <w:pPr>
        <w:pStyle w:val="Location"/>
        <w:tabs>
          <w:tab w:val="left" w:pos="7635"/>
        </w:tabs>
        <w:spacing w:line="240" w:lineRule="auto"/>
        <w:ind w:left="0" w:firstLine="288"/>
        <w:rPr>
          <w:rFonts w:ascii="Garamond" w:hAnsi="Garamond" w:cs="Times New Roman"/>
          <w:sz w:val="24"/>
          <w:szCs w:val="24"/>
        </w:rPr>
      </w:pPr>
    </w:p>
    <w:p w:rsidR="00182149" w:rsidRPr="001A0927" w:rsidRDefault="00182149" w:rsidP="00182149">
      <w:pPr>
        <w:pStyle w:val="Location"/>
        <w:tabs>
          <w:tab w:val="left" w:pos="7635"/>
        </w:tabs>
        <w:spacing w:line="240" w:lineRule="auto"/>
        <w:ind w:left="0" w:firstLine="288"/>
        <w:rPr>
          <w:rFonts w:ascii="Garamond" w:eastAsia="Times New Roman" w:hAnsi="Garamond" w:cs="Times New Roman"/>
          <w:sz w:val="24"/>
          <w:szCs w:val="24"/>
        </w:rPr>
      </w:pPr>
      <w:r w:rsidRPr="001A0927">
        <w:rPr>
          <w:rFonts w:ascii="Garamond" w:eastAsia="Times New Roman" w:hAnsi="Garamond" w:cs="Times New Roman"/>
          <w:sz w:val="24"/>
          <w:szCs w:val="24"/>
        </w:rPr>
        <w:t>University of Turin (Spring 2014)</w:t>
      </w:r>
      <w:r w:rsidRPr="001A0927">
        <w:rPr>
          <w:rFonts w:ascii="Garamond" w:hAnsi="Garamond" w:cs="Times New Roman"/>
          <w:sz w:val="24"/>
          <w:szCs w:val="24"/>
        </w:rPr>
        <w:tab/>
      </w:r>
    </w:p>
    <w:p w:rsidR="00182149" w:rsidRPr="001A0927" w:rsidRDefault="00182149" w:rsidP="00182149">
      <w:pPr>
        <w:pStyle w:val="Location"/>
        <w:tabs>
          <w:tab w:val="left" w:pos="7635"/>
        </w:tabs>
        <w:spacing w:line="240" w:lineRule="auto"/>
        <w:ind w:left="0" w:firstLine="288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0927">
        <w:rPr>
          <w:rFonts w:ascii="Garamond" w:eastAsia="Times New Roman" w:hAnsi="Garamond" w:cs="Times New Roman"/>
          <w:b/>
          <w:bCs/>
          <w:sz w:val="24"/>
          <w:szCs w:val="24"/>
        </w:rPr>
        <w:t xml:space="preserve">Teaching Assistant for Students with Disabilities  </w:t>
      </w:r>
    </w:p>
    <w:p w:rsidR="00182149" w:rsidRPr="001A0927" w:rsidRDefault="00182149" w:rsidP="00182149">
      <w:pPr>
        <w:pStyle w:val="Location"/>
        <w:tabs>
          <w:tab w:val="left" w:pos="7635"/>
        </w:tabs>
        <w:spacing w:line="240" w:lineRule="auto"/>
        <w:ind w:left="0" w:firstLine="288"/>
        <w:rPr>
          <w:rFonts w:ascii="Garamond" w:eastAsia="Times New Roman" w:hAnsi="Garamond" w:cs="Times New Roman"/>
          <w:sz w:val="24"/>
          <w:szCs w:val="24"/>
        </w:rPr>
      </w:pPr>
      <w:r w:rsidRPr="001A0927">
        <w:rPr>
          <w:rFonts w:ascii="Garamond" w:eastAsia="Times New Roman" w:hAnsi="Garamond" w:cs="Times New Roman"/>
          <w:sz w:val="24"/>
          <w:szCs w:val="24"/>
        </w:rPr>
        <w:t xml:space="preserve">Responsible for tutoring students with disabilities </w:t>
      </w:r>
    </w:p>
    <w:p w:rsidR="00182149" w:rsidRPr="001A0927" w:rsidRDefault="00182149" w:rsidP="00182149">
      <w:pPr>
        <w:pStyle w:val="Location"/>
        <w:tabs>
          <w:tab w:val="left" w:pos="7635"/>
        </w:tabs>
        <w:ind w:left="0" w:firstLine="288"/>
        <w:rPr>
          <w:rFonts w:ascii="Garamond" w:eastAsia="Times New Roman" w:hAnsi="Garamond" w:cs="Times New Roman"/>
          <w:sz w:val="24"/>
          <w:szCs w:val="24"/>
        </w:rPr>
      </w:pPr>
      <w:r w:rsidRPr="001A0927">
        <w:rPr>
          <w:rFonts w:ascii="Garamond" w:eastAsia="Times New Roman" w:hAnsi="Garamond" w:cs="Times New Roman"/>
          <w:sz w:val="24"/>
          <w:szCs w:val="24"/>
        </w:rPr>
        <w:t>and assisting the professor</w:t>
      </w:r>
      <w:r w:rsidRPr="001A0927">
        <w:rPr>
          <w:rFonts w:ascii="Garamond" w:eastAsia="Times New Roman" w:hAnsi="Garamond" w:cs="Times New Roman"/>
          <w:b/>
          <w:bCs/>
          <w:sz w:val="24"/>
          <w:szCs w:val="24"/>
        </w:rPr>
        <w:t xml:space="preserve">s. </w:t>
      </w:r>
      <w:r w:rsidRPr="001A0927">
        <w:rPr>
          <w:rFonts w:ascii="Garamond" w:eastAsia="Times New Roman" w:hAnsi="Garamond" w:cs="Times New Roman"/>
          <w:sz w:val="24"/>
          <w:szCs w:val="24"/>
        </w:rPr>
        <w:t xml:space="preserve">Participated in facilitating the </w:t>
      </w:r>
    </w:p>
    <w:p w:rsidR="00182149" w:rsidRPr="001A0927" w:rsidRDefault="00182149" w:rsidP="00182149">
      <w:pPr>
        <w:pStyle w:val="Location"/>
        <w:tabs>
          <w:tab w:val="left" w:pos="7635"/>
        </w:tabs>
        <w:ind w:left="0" w:firstLine="288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0927">
        <w:rPr>
          <w:rFonts w:ascii="Garamond" w:eastAsia="Times New Roman" w:hAnsi="Garamond" w:cs="Times New Roman"/>
          <w:sz w:val="24"/>
          <w:szCs w:val="24"/>
        </w:rPr>
        <w:t xml:space="preserve">studying approaches students with particular disabilities. </w:t>
      </w:r>
      <w:r w:rsidRPr="001A0927"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        </w:t>
      </w:r>
    </w:p>
    <w:p w:rsidR="00AF7FAB" w:rsidRPr="001A0927" w:rsidRDefault="00AF7FAB" w:rsidP="006476F8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"/>
        </w:rPr>
      </w:pPr>
    </w:p>
    <w:p w:rsidR="001A0927" w:rsidRPr="001A0927" w:rsidRDefault="001A0927" w:rsidP="001A092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0927">
        <w:rPr>
          <w:rFonts w:ascii="Garamond" w:eastAsia="Calibri" w:hAnsi="Garamond" w:cs="Times New Roman"/>
          <w:b/>
          <w:noProof/>
          <w:sz w:val="24"/>
          <w:szCs w:val="24"/>
        </w:rPr>
        <w:drawing>
          <wp:inline distT="0" distB="0" distL="0" distR="0" wp14:anchorId="689155D0" wp14:editId="2A95E85A">
            <wp:extent cx="4871085" cy="18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927" w:rsidRDefault="001A0927" w:rsidP="001A092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1A0927" w:rsidRDefault="001A0927" w:rsidP="001A092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0927">
        <w:rPr>
          <w:rFonts w:ascii="Garamond" w:eastAsia="Calibri" w:hAnsi="Garamond" w:cs="Times New Roman"/>
          <w:b/>
          <w:sz w:val="24"/>
          <w:szCs w:val="24"/>
        </w:rPr>
        <w:t>Extracurricular Activities</w:t>
      </w:r>
    </w:p>
    <w:p w:rsidR="001A0927" w:rsidRPr="001A0927" w:rsidRDefault="001A0927" w:rsidP="001A092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BF1738" w:rsidRDefault="001A0927" w:rsidP="00BF1738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BF1738">
        <w:rPr>
          <w:rFonts w:ascii="Garamond" w:eastAsia="Calibri" w:hAnsi="Garamond" w:cs="Times New Roman"/>
          <w:b/>
          <w:sz w:val="24"/>
          <w:szCs w:val="24"/>
        </w:rPr>
        <w:t>Sigma Delta Pi (Hispanic Honor Society)</w:t>
      </w:r>
      <w:r w:rsidR="00BF1738">
        <w:rPr>
          <w:rFonts w:ascii="Garamond" w:eastAsia="Calibri" w:hAnsi="Garamond" w:cs="Times New Roman"/>
          <w:sz w:val="24"/>
          <w:szCs w:val="24"/>
        </w:rPr>
        <w:t xml:space="preserve"> </w:t>
      </w:r>
      <w:r w:rsidRPr="00BF1738">
        <w:rPr>
          <w:rFonts w:ascii="Garamond" w:eastAsia="Calibri" w:hAnsi="Garamond" w:cs="Times New Roman"/>
          <w:sz w:val="24"/>
          <w:szCs w:val="24"/>
        </w:rPr>
        <w:t>Assistant to the organization of the Initiation Ceremony and reader (</w:t>
      </w:r>
      <w:proofErr w:type="gramStart"/>
      <w:r w:rsidRPr="00BF1738">
        <w:rPr>
          <w:rFonts w:ascii="Garamond" w:eastAsia="Calibri" w:hAnsi="Garamond" w:cs="Times New Roman"/>
          <w:sz w:val="24"/>
          <w:szCs w:val="24"/>
        </w:rPr>
        <w:t>Spring</w:t>
      </w:r>
      <w:proofErr w:type="gramEnd"/>
      <w:r w:rsidRPr="00BF1738">
        <w:rPr>
          <w:rFonts w:ascii="Garamond" w:eastAsia="Calibri" w:hAnsi="Garamond" w:cs="Times New Roman"/>
          <w:sz w:val="24"/>
          <w:szCs w:val="24"/>
        </w:rPr>
        <w:t xml:space="preserve"> 2017, Fall 2017)</w:t>
      </w:r>
      <w:r w:rsidR="00B148E1" w:rsidRPr="00BF1738">
        <w:rPr>
          <w:rFonts w:ascii="Garamond" w:eastAsia="Calibri" w:hAnsi="Garamond" w:cs="Times New Roman"/>
          <w:sz w:val="24"/>
          <w:szCs w:val="24"/>
        </w:rPr>
        <w:t xml:space="preserve">; </w:t>
      </w:r>
      <w:r w:rsidRPr="00BF1738">
        <w:rPr>
          <w:rFonts w:ascii="Garamond" w:eastAsia="Calibri" w:hAnsi="Garamond" w:cs="Times New Roman"/>
          <w:sz w:val="24"/>
          <w:szCs w:val="24"/>
        </w:rPr>
        <w:t>Movie Nights and Cine Forum organized for Sigma Delta Pi (Spring 2017)</w:t>
      </w:r>
    </w:p>
    <w:p w:rsidR="00BF1738" w:rsidRPr="00BF1738" w:rsidRDefault="00BF1738" w:rsidP="00BF1738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BF1738">
        <w:rPr>
          <w:rFonts w:ascii="Garamond" w:eastAsia="Calibri" w:hAnsi="Garamond" w:cs="Times New Roman"/>
          <w:sz w:val="24"/>
          <w:szCs w:val="24"/>
        </w:rPr>
        <w:t xml:space="preserve">Elected </w:t>
      </w:r>
      <w:r w:rsidR="0046641F" w:rsidRPr="00BF1738">
        <w:rPr>
          <w:rFonts w:ascii="Garamond" w:eastAsia="Calibri" w:hAnsi="Garamond" w:cs="Times New Roman"/>
          <w:sz w:val="24"/>
          <w:szCs w:val="24"/>
        </w:rPr>
        <w:t>Graduate Student Representative and President f</w:t>
      </w:r>
      <w:r>
        <w:rPr>
          <w:rFonts w:ascii="Garamond" w:eastAsia="Calibri" w:hAnsi="Garamond" w:cs="Times New Roman"/>
          <w:sz w:val="24"/>
          <w:szCs w:val="24"/>
        </w:rPr>
        <w:t>or sigma Delta Pi (Spring 2018)</w:t>
      </w:r>
      <w:r w:rsidRPr="00BF1738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BF1738" w:rsidRPr="00BF1738" w:rsidRDefault="00BF1738" w:rsidP="00BF1738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BF1738">
        <w:rPr>
          <w:rFonts w:ascii="Garamond" w:eastAsia="Calibri" w:hAnsi="Garamond" w:cs="Times New Roman"/>
          <w:sz w:val="24"/>
          <w:szCs w:val="24"/>
        </w:rPr>
        <w:t xml:space="preserve">Elected Vice-President of the Zeta </w:t>
      </w:r>
      <w:proofErr w:type="spellStart"/>
      <w:r w:rsidRPr="00BF1738">
        <w:rPr>
          <w:rFonts w:ascii="Garamond" w:eastAsia="Calibri" w:hAnsi="Garamond" w:cs="Times New Roman"/>
          <w:sz w:val="24"/>
          <w:szCs w:val="24"/>
        </w:rPr>
        <w:t>Zeta</w:t>
      </w:r>
      <w:proofErr w:type="spellEnd"/>
      <w:r w:rsidRPr="00BF1738">
        <w:rPr>
          <w:rFonts w:ascii="Garamond" w:eastAsia="Calibri" w:hAnsi="Garamond" w:cs="Times New Roman"/>
          <w:sz w:val="24"/>
          <w:szCs w:val="24"/>
        </w:rPr>
        <w:t xml:space="preserve"> chapter at the University of Virginia (AY 2017-2018)</w:t>
      </w:r>
      <w:r w:rsidRPr="00BF1738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A0927" w:rsidRPr="00BF1738" w:rsidRDefault="00BF1738" w:rsidP="00BF1738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BF1738">
        <w:rPr>
          <w:rFonts w:ascii="Garamond" w:eastAsia="Calibri" w:hAnsi="Garamond" w:cs="Times New Roman"/>
          <w:sz w:val="24"/>
          <w:szCs w:val="24"/>
        </w:rPr>
        <w:t>Elected Graduate Student Liaisons for Sigma Delta Pi (Spring 2017, Fall 2017, Spring 2018)</w:t>
      </w:r>
    </w:p>
    <w:p w:rsidR="001A0927" w:rsidRPr="001A0927" w:rsidRDefault="001A0927" w:rsidP="001A0927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bookmarkStart w:id="4" w:name="_Hlk504291997"/>
      <w:r w:rsidRPr="001A0927">
        <w:rPr>
          <w:rFonts w:ascii="Garamond" w:eastAsia="Calibri" w:hAnsi="Garamond" w:cs="Times New Roman"/>
          <w:sz w:val="24"/>
          <w:szCs w:val="24"/>
        </w:rPr>
        <w:t xml:space="preserve">- Helping organizing </w:t>
      </w:r>
      <w:r>
        <w:rPr>
          <w:rFonts w:ascii="Garamond" w:eastAsia="Calibri" w:hAnsi="Garamond" w:cs="Times New Roman"/>
          <w:b/>
          <w:sz w:val="24"/>
          <w:szCs w:val="24"/>
        </w:rPr>
        <w:t>AAEEBL</w:t>
      </w:r>
      <w:r w:rsidRPr="001A0927">
        <w:rPr>
          <w:rFonts w:ascii="Garamond" w:eastAsia="Calibri" w:hAnsi="Garamond" w:cs="Times New Roman"/>
          <w:sz w:val="24"/>
          <w:szCs w:val="24"/>
        </w:rPr>
        <w:t xml:space="preserve"> Foreign Language Learning </w:t>
      </w:r>
      <w:proofErr w:type="spellStart"/>
      <w:r w:rsidRPr="001A0927">
        <w:rPr>
          <w:rFonts w:ascii="Garamond" w:eastAsia="Calibri" w:hAnsi="Garamond" w:cs="Times New Roman"/>
          <w:sz w:val="24"/>
          <w:szCs w:val="24"/>
        </w:rPr>
        <w:t>ePortfolio</w:t>
      </w:r>
      <w:proofErr w:type="spellEnd"/>
      <w:r w:rsidRPr="001A0927">
        <w:rPr>
          <w:rFonts w:ascii="Garamond" w:eastAsia="Calibri" w:hAnsi="Garamond" w:cs="Times New Roman"/>
          <w:sz w:val="24"/>
          <w:szCs w:val="24"/>
        </w:rPr>
        <w:t xml:space="preserve"> Conference, University of Virginia (Spring 2016)      </w:t>
      </w:r>
    </w:p>
    <w:p w:rsidR="001A0927" w:rsidRPr="001A0927" w:rsidRDefault="001A0927" w:rsidP="001A0927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sz w:val="24"/>
          <w:szCs w:val="24"/>
        </w:rPr>
        <w:t xml:space="preserve">- Assistant to the Organization of the Cultural Exchange Program between </w:t>
      </w:r>
      <w:r w:rsidRPr="001A0927">
        <w:rPr>
          <w:rFonts w:ascii="Garamond" w:eastAsia="Calibri" w:hAnsi="Garamond" w:cs="Times New Roman"/>
          <w:b/>
          <w:sz w:val="24"/>
          <w:szCs w:val="24"/>
        </w:rPr>
        <w:t>PVCC Charlottesville and OTTO KRAUS Buenos Aires</w:t>
      </w:r>
      <w:r w:rsidRPr="001A0927">
        <w:rPr>
          <w:rFonts w:ascii="Garamond" w:eastAsia="Calibri" w:hAnsi="Garamond" w:cs="Times New Roman"/>
          <w:sz w:val="24"/>
          <w:szCs w:val="24"/>
        </w:rPr>
        <w:t xml:space="preserve"> (Spring 2017)</w:t>
      </w:r>
    </w:p>
    <w:p w:rsidR="001A0927" w:rsidRPr="001A0927" w:rsidRDefault="001A0927" w:rsidP="001A0927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sz w:val="24"/>
          <w:szCs w:val="24"/>
        </w:rPr>
        <w:t>-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1A0927">
        <w:rPr>
          <w:rFonts w:ascii="Garamond" w:eastAsia="Calibri" w:hAnsi="Garamond" w:cs="Times New Roman"/>
          <w:sz w:val="24"/>
          <w:szCs w:val="24"/>
        </w:rPr>
        <w:t xml:space="preserve">Assistant for </w:t>
      </w:r>
      <w:r w:rsidRPr="001A0927">
        <w:rPr>
          <w:rFonts w:ascii="Garamond" w:eastAsia="Calibri" w:hAnsi="Garamond" w:cs="Times New Roman"/>
          <w:b/>
          <w:sz w:val="24"/>
          <w:szCs w:val="24"/>
        </w:rPr>
        <w:t>Listening Practices for Vista Higher Supersite</w:t>
      </w:r>
      <w:r w:rsidRPr="001A0927">
        <w:rPr>
          <w:rFonts w:ascii="Garamond" w:eastAsia="Calibri" w:hAnsi="Garamond" w:cs="Times New Roman"/>
          <w:sz w:val="24"/>
          <w:szCs w:val="24"/>
        </w:rPr>
        <w:t xml:space="preserve"> (Fall 2016)</w:t>
      </w:r>
    </w:p>
    <w:p w:rsidR="001A0927" w:rsidRDefault="001A0927" w:rsidP="001A0927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sz w:val="24"/>
          <w:szCs w:val="24"/>
        </w:rPr>
        <w:t xml:space="preserve">- Helping organizing </w:t>
      </w:r>
      <w:r w:rsidRPr="001A0927">
        <w:rPr>
          <w:rFonts w:ascii="Garamond" w:eastAsia="Calibri" w:hAnsi="Garamond" w:cs="Times New Roman"/>
          <w:b/>
          <w:sz w:val="24"/>
          <w:szCs w:val="24"/>
        </w:rPr>
        <w:t>SALALM LXI</w:t>
      </w:r>
      <w:r w:rsidRPr="001A0927">
        <w:rPr>
          <w:rFonts w:ascii="Garamond" w:eastAsia="Calibri" w:hAnsi="Garamond" w:cs="Times New Roman"/>
          <w:sz w:val="24"/>
          <w:szCs w:val="24"/>
        </w:rPr>
        <w:t xml:space="preserve"> 61st Seminar on the Acquisition of Latin American Library Materials Conference, University of Virginia (Spring 2016)</w:t>
      </w:r>
      <w:r w:rsidR="00182149" w:rsidRPr="001A0927">
        <w:rPr>
          <w:rFonts w:ascii="Garamond" w:eastAsia="Calibri" w:hAnsi="Garamond" w:cs="Times New Roman"/>
          <w:sz w:val="24"/>
          <w:szCs w:val="24"/>
        </w:rPr>
        <w:t xml:space="preserve">      </w:t>
      </w:r>
    </w:p>
    <w:bookmarkEnd w:id="4"/>
    <w:p w:rsidR="001A0927" w:rsidRDefault="001A0927" w:rsidP="001A0927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1A0927" w:rsidRPr="001A0927" w:rsidRDefault="001A0927" w:rsidP="001A092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A092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689155D0" wp14:editId="2A95E85A">
            <wp:extent cx="4871085" cy="184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927" w:rsidRDefault="00182149" w:rsidP="00182149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</w:t>
      </w:r>
    </w:p>
    <w:p w:rsidR="00BF1738" w:rsidRDefault="00BF1738" w:rsidP="00BF173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BF1738">
        <w:rPr>
          <w:rFonts w:ascii="Garamond" w:eastAsia="Calibri" w:hAnsi="Garamond" w:cs="Times New Roman"/>
          <w:b/>
          <w:sz w:val="24"/>
          <w:szCs w:val="24"/>
        </w:rPr>
        <w:t>Mentoring</w:t>
      </w:r>
    </w:p>
    <w:p w:rsidR="00BF1738" w:rsidRDefault="00BF1738" w:rsidP="00BF173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FE0857" w:rsidRDefault="00FE0857" w:rsidP="00FE0857">
      <w:pPr>
        <w:pStyle w:val="ListParagraph"/>
        <w:numPr>
          <w:ilvl w:val="0"/>
          <w:numId w:val="14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E0857">
        <w:rPr>
          <w:rFonts w:ascii="Garamond" w:eastAsia="Calibri" w:hAnsi="Garamond" w:cs="Times New Roman"/>
          <w:sz w:val="24"/>
          <w:szCs w:val="24"/>
        </w:rPr>
        <w:t>Academic Career Mentoring to College Stude</w:t>
      </w:r>
      <w:r>
        <w:rPr>
          <w:rFonts w:ascii="Garamond" w:eastAsia="Calibri" w:hAnsi="Garamond" w:cs="Times New Roman"/>
          <w:sz w:val="24"/>
          <w:szCs w:val="24"/>
        </w:rPr>
        <w:t>nts (University of Virginia, 2014-2018)</w:t>
      </w:r>
    </w:p>
    <w:p w:rsidR="00FE0857" w:rsidRPr="00FE0857" w:rsidRDefault="00FE0857" w:rsidP="00FE0857">
      <w:pPr>
        <w:pStyle w:val="ListParagraph"/>
        <w:numPr>
          <w:ilvl w:val="0"/>
          <w:numId w:val="14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E0857">
        <w:rPr>
          <w:rFonts w:ascii="Garamond" w:eastAsia="Calibri" w:hAnsi="Garamond" w:cs="Times New Roman"/>
          <w:sz w:val="24"/>
          <w:szCs w:val="24"/>
        </w:rPr>
        <w:t xml:space="preserve">Recommendation Letters </w:t>
      </w:r>
      <w:r>
        <w:rPr>
          <w:rFonts w:ascii="Garamond" w:eastAsia="Calibri" w:hAnsi="Garamond" w:cs="Times New Roman"/>
          <w:sz w:val="24"/>
          <w:szCs w:val="24"/>
        </w:rPr>
        <w:t>(University of Virginia, 2014-2018)</w:t>
      </w:r>
    </w:p>
    <w:p w:rsidR="00FE0857" w:rsidRPr="00FE0857" w:rsidRDefault="00FE0857" w:rsidP="00FE0857">
      <w:pPr>
        <w:pStyle w:val="ListParagraph"/>
        <w:numPr>
          <w:ilvl w:val="0"/>
          <w:numId w:val="14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E0857">
        <w:rPr>
          <w:rFonts w:ascii="Garamond" w:eastAsia="Calibri" w:hAnsi="Garamond" w:cs="Times New Roman"/>
          <w:sz w:val="24"/>
          <w:szCs w:val="24"/>
        </w:rPr>
        <w:t xml:space="preserve">Teaching Italian as a second language </w:t>
      </w:r>
      <w:r>
        <w:rPr>
          <w:rFonts w:ascii="Garamond" w:eastAsia="Calibri" w:hAnsi="Garamond" w:cs="Times New Roman"/>
          <w:sz w:val="24"/>
          <w:szCs w:val="24"/>
        </w:rPr>
        <w:t>(Turin, 2011-2014)</w:t>
      </w:r>
    </w:p>
    <w:p w:rsidR="00FE0857" w:rsidRDefault="00FE0857" w:rsidP="00515ADC">
      <w:pPr>
        <w:pStyle w:val="ListParagraph"/>
        <w:numPr>
          <w:ilvl w:val="0"/>
          <w:numId w:val="14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Tutoring Students with Disabilities (University of Turin, 2013)</w:t>
      </w:r>
    </w:p>
    <w:p w:rsidR="00FE0857" w:rsidRPr="00FE0857" w:rsidRDefault="00FE0857" w:rsidP="00515ADC">
      <w:pPr>
        <w:pStyle w:val="ListParagraph"/>
        <w:numPr>
          <w:ilvl w:val="0"/>
          <w:numId w:val="14"/>
        </w:num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E0857">
        <w:rPr>
          <w:rFonts w:ascii="Garamond" w:eastAsia="Calibri" w:hAnsi="Garamond" w:cs="Times New Roman"/>
          <w:sz w:val="24"/>
          <w:szCs w:val="24"/>
        </w:rPr>
        <w:t>Teaching English as a second language</w:t>
      </w:r>
      <w:r>
        <w:rPr>
          <w:rFonts w:ascii="Garamond" w:eastAsia="Calibri" w:hAnsi="Garamond" w:cs="Times New Roman"/>
          <w:sz w:val="24"/>
          <w:szCs w:val="24"/>
        </w:rPr>
        <w:t xml:space="preserve"> (Turin, 2009-2011)</w:t>
      </w:r>
    </w:p>
    <w:p w:rsidR="00BF1738" w:rsidRPr="001A0927" w:rsidRDefault="00BF1738" w:rsidP="00182149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8704C2" w:rsidRPr="008704C2" w:rsidRDefault="00B148E1" w:rsidP="008704C2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353175" cy="11239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F24" w:rsidRPr="00C5580C" w:rsidRDefault="00282F24" w:rsidP="00282F24">
                            <w:pPr>
                              <w:spacing w:after="0" w:line="240" w:lineRule="auto"/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Languages</w:t>
                            </w:r>
                          </w:p>
                          <w:p w:rsidR="00282F24" w:rsidRPr="00E35804" w:rsidRDefault="00282F24" w:rsidP="00282F24">
                            <w:pPr>
                              <w:tabs>
                                <w:tab w:val="left" w:pos="7152"/>
                              </w:tabs>
                              <w:spacing w:after="0" w:line="240" w:lineRule="auto"/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</w:pP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                     -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b/>
                                <w:szCs w:val="24"/>
                              </w:rPr>
                              <w:t>Italian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(native)                                                                           -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b/>
                                <w:szCs w:val="24"/>
                              </w:rPr>
                              <w:t>French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(proficien</w:t>
                            </w:r>
                            <w:r w:rsidR="007159A2"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>cy at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UVA)</w:t>
                            </w:r>
                          </w:p>
                          <w:p w:rsidR="00282F24" w:rsidRPr="00E35804" w:rsidRDefault="00282F24" w:rsidP="00282F24">
                            <w:pPr>
                              <w:tabs>
                                <w:tab w:val="left" w:pos="7152"/>
                              </w:tabs>
                              <w:spacing w:after="0" w:line="240" w:lineRule="auto"/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</w:pP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                     -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b/>
                                <w:szCs w:val="24"/>
                              </w:rPr>
                              <w:t>Spanish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(fluent)                                                                         -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b/>
                                <w:szCs w:val="24"/>
                              </w:rPr>
                              <w:t>Ancient Greek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(intermediate)</w:t>
                            </w:r>
                          </w:p>
                          <w:p w:rsidR="00282F24" w:rsidRPr="00E35804" w:rsidRDefault="00282F24" w:rsidP="00282F24">
                            <w:pPr>
                              <w:tabs>
                                <w:tab w:val="left" w:pos="7152"/>
                              </w:tabs>
                              <w:spacing w:after="0" w:line="240" w:lineRule="auto"/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</w:pP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                     -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b/>
                                <w:szCs w:val="24"/>
                              </w:rPr>
                              <w:t>English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(fluent, TOEFL, FIRST, GRE)                                    -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b/>
                                <w:szCs w:val="24"/>
                              </w:rPr>
                              <w:t>Latin</w:t>
                            </w:r>
                            <w:r w:rsidRPr="00E35804">
                              <w:rPr>
                                <w:rFonts w:ascii="Garamond" w:eastAsia="Calibri" w:hAnsi="Garamond" w:cs="Times New Roman"/>
                                <w:szCs w:val="24"/>
                              </w:rPr>
                              <w:t xml:space="preserve"> (intermediate)</w:t>
                            </w:r>
                          </w:p>
                          <w:p w:rsidR="00282F24" w:rsidRPr="00E35804" w:rsidRDefault="00282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49.05pt;margin-top:1.05pt;width:500.25pt;height:8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" fillcolor="white [3201]" strokeweight=".5pt">
                <v:textbox>
                  <w:txbxContent>
                    <w:p w:rsidR="00282F24" w:rsidRPr="00C5580C" w:rsidRDefault="00282F24" w:rsidP="00282F24">
                      <w:pPr>
                        <w:spacing w:after="0" w:line="240" w:lineRule="auto"/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Languages</w:t>
                      </w:r>
                    </w:p>
                    <w:p w:rsidR="00282F24" w:rsidRPr="00E35804" w:rsidRDefault="00282F24" w:rsidP="00282F24">
                      <w:pPr>
                        <w:tabs>
                          <w:tab w:val="left" w:pos="7152"/>
                        </w:tabs>
                        <w:spacing w:after="0" w:line="240" w:lineRule="auto"/>
                        <w:rPr>
                          <w:rFonts w:ascii="Garamond" w:eastAsia="Calibri" w:hAnsi="Garamond" w:cs="Times New Roman"/>
                          <w:szCs w:val="24"/>
                        </w:rPr>
                      </w:pP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                     -</w:t>
                      </w:r>
                      <w:r w:rsidRPr="00E35804">
                        <w:rPr>
                          <w:rFonts w:ascii="Garamond" w:eastAsia="Calibri" w:hAnsi="Garamond" w:cs="Times New Roman"/>
                          <w:b/>
                          <w:szCs w:val="24"/>
                        </w:rPr>
                        <w:t>Italian</w:t>
                      </w: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(native)                                                                           -</w:t>
                      </w:r>
                      <w:r w:rsidRPr="00E35804">
                        <w:rPr>
                          <w:rFonts w:ascii="Garamond" w:eastAsia="Calibri" w:hAnsi="Garamond" w:cs="Times New Roman"/>
                          <w:b/>
                          <w:szCs w:val="24"/>
                        </w:rPr>
                        <w:t>French</w:t>
                      </w: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(proficien</w:t>
                      </w:r>
                      <w:r w:rsidR="007159A2"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>cy at</w:t>
                      </w: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UVA)</w:t>
                      </w:r>
                    </w:p>
                    <w:p w:rsidR="00282F24" w:rsidRPr="00E35804" w:rsidRDefault="00282F24" w:rsidP="00282F24">
                      <w:pPr>
                        <w:tabs>
                          <w:tab w:val="left" w:pos="7152"/>
                        </w:tabs>
                        <w:spacing w:after="0" w:line="240" w:lineRule="auto"/>
                        <w:rPr>
                          <w:rFonts w:ascii="Garamond" w:eastAsia="Calibri" w:hAnsi="Garamond" w:cs="Times New Roman"/>
                          <w:szCs w:val="24"/>
                        </w:rPr>
                      </w:pP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                     -</w:t>
                      </w:r>
                      <w:r w:rsidRPr="00E35804">
                        <w:rPr>
                          <w:rFonts w:ascii="Garamond" w:eastAsia="Calibri" w:hAnsi="Garamond" w:cs="Times New Roman"/>
                          <w:b/>
                          <w:szCs w:val="24"/>
                        </w:rPr>
                        <w:t>Spanish</w:t>
                      </w: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(fluent)                                                                         -</w:t>
                      </w:r>
                      <w:r w:rsidRPr="00E35804">
                        <w:rPr>
                          <w:rFonts w:ascii="Garamond" w:eastAsia="Calibri" w:hAnsi="Garamond" w:cs="Times New Roman"/>
                          <w:b/>
                          <w:szCs w:val="24"/>
                        </w:rPr>
                        <w:t>Ancient Greek</w:t>
                      </w: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(intermediate)</w:t>
                      </w:r>
                    </w:p>
                    <w:p w:rsidR="00282F24" w:rsidRPr="00E35804" w:rsidRDefault="00282F24" w:rsidP="00282F24">
                      <w:pPr>
                        <w:tabs>
                          <w:tab w:val="left" w:pos="7152"/>
                        </w:tabs>
                        <w:spacing w:after="0" w:line="240" w:lineRule="auto"/>
                        <w:rPr>
                          <w:rFonts w:ascii="Garamond" w:eastAsia="Calibri" w:hAnsi="Garamond" w:cs="Times New Roman"/>
                          <w:szCs w:val="24"/>
                        </w:rPr>
                      </w:pP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                     -</w:t>
                      </w:r>
                      <w:r w:rsidRPr="00E35804">
                        <w:rPr>
                          <w:rFonts w:ascii="Garamond" w:eastAsia="Calibri" w:hAnsi="Garamond" w:cs="Times New Roman"/>
                          <w:b/>
                          <w:szCs w:val="24"/>
                        </w:rPr>
                        <w:t>English</w:t>
                      </w: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(fluent, TOEFL, FIRST, GRE)                                    -</w:t>
                      </w:r>
                      <w:r w:rsidRPr="00E35804">
                        <w:rPr>
                          <w:rFonts w:ascii="Garamond" w:eastAsia="Calibri" w:hAnsi="Garamond" w:cs="Times New Roman"/>
                          <w:b/>
                          <w:szCs w:val="24"/>
                        </w:rPr>
                        <w:t>Latin</w:t>
                      </w:r>
                      <w:r w:rsidRPr="00E35804">
                        <w:rPr>
                          <w:rFonts w:ascii="Garamond" w:eastAsia="Calibri" w:hAnsi="Garamond" w:cs="Times New Roman"/>
                          <w:szCs w:val="24"/>
                        </w:rPr>
                        <w:t xml:space="preserve"> (intermediate)</w:t>
                      </w:r>
                    </w:p>
                    <w:p w:rsidR="00282F24" w:rsidRPr="00E35804" w:rsidRDefault="00282F24"/>
                  </w:txbxContent>
                </v:textbox>
                <w10:wrap anchorx="margin"/>
              </v:shape>
            </w:pict>
          </mc:Fallback>
        </mc:AlternateContent>
      </w:r>
    </w:p>
    <w:p w:rsidR="00BF1738" w:rsidRDefault="004D7D09" w:rsidP="006476F8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1A0927">
        <w:rPr>
          <w:rFonts w:ascii="Garamond" w:eastAsia="Calibri" w:hAnsi="Garamond" w:cs="Times New Roman"/>
          <w:b/>
          <w:noProof/>
          <w:sz w:val="24"/>
          <w:szCs w:val="24"/>
        </w:rPr>
        <w:drawing>
          <wp:inline distT="0" distB="0" distL="0" distR="0" wp14:anchorId="3A68D363">
            <wp:extent cx="4871085" cy="1841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738" w:rsidRPr="00BF1738" w:rsidRDefault="00BF1738" w:rsidP="00BF1738">
      <w:pPr>
        <w:rPr>
          <w:rFonts w:ascii="Garamond" w:eastAsia="Calibri" w:hAnsi="Garamond" w:cs="Times New Roman"/>
          <w:sz w:val="24"/>
          <w:szCs w:val="24"/>
        </w:rPr>
      </w:pPr>
    </w:p>
    <w:p w:rsidR="00BF1738" w:rsidRPr="00BF1738" w:rsidRDefault="00BF1738" w:rsidP="00BF1738">
      <w:pPr>
        <w:rPr>
          <w:rFonts w:ascii="Garamond" w:eastAsia="Calibri" w:hAnsi="Garamond" w:cs="Times New Roman"/>
          <w:sz w:val="24"/>
          <w:szCs w:val="24"/>
        </w:rPr>
      </w:pPr>
    </w:p>
    <w:p w:rsidR="00BF1738" w:rsidRPr="00BF1738" w:rsidRDefault="00BF1738" w:rsidP="00BF1738">
      <w:pPr>
        <w:rPr>
          <w:rFonts w:ascii="Garamond" w:eastAsia="Calibri" w:hAnsi="Garamond" w:cs="Times New Roman"/>
          <w:sz w:val="24"/>
          <w:szCs w:val="24"/>
        </w:rPr>
      </w:pPr>
    </w:p>
    <w:p w:rsidR="00BF1738" w:rsidRDefault="00BF1738" w:rsidP="00BF1738">
      <w:pPr>
        <w:rPr>
          <w:rFonts w:ascii="Garamond" w:eastAsia="Calibri" w:hAnsi="Garamond" w:cs="Times New Roman"/>
          <w:sz w:val="24"/>
          <w:szCs w:val="24"/>
        </w:rPr>
      </w:pPr>
    </w:p>
    <w:p w:rsidR="00515ADC" w:rsidRDefault="00BF1738" w:rsidP="00BF1738">
      <w:pPr>
        <w:tabs>
          <w:tab w:val="left" w:pos="3585"/>
        </w:tabs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BF1738">
        <w:rPr>
          <w:rFonts w:ascii="Garamond" w:eastAsia="Calibri" w:hAnsi="Garamond" w:cs="Times New Roman"/>
          <w:b/>
          <w:sz w:val="24"/>
          <w:szCs w:val="24"/>
        </w:rPr>
        <w:t>References</w:t>
      </w:r>
    </w:p>
    <w:p w:rsidR="00515ADC" w:rsidRP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DC">
        <w:rPr>
          <w:rFonts w:ascii="Times New Roman" w:eastAsia="Times New Roman" w:hAnsi="Times New Roman" w:cs="Times New Roman"/>
          <w:b/>
          <w:sz w:val="24"/>
          <w:szCs w:val="24"/>
        </w:rPr>
        <w:t xml:space="preserve">Fernando </w:t>
      </w:r>
      <w:proofErr w:type="spellStart"/>
      <w:r w:rsidRPr="00515ADC">
        <w:rPr>
          <w:rFonts w:ascii="Times New Roman" w:eastAsia="Times New Roman" w:hAnsi="Times New Roman" w:cs="Times New Roman"/>
          <w:b/>
          <w:sz w:val="24"/>
          <w:szCs w:val="24"/>
        </w:rPr>
        <w:t>Operé</w:t>
      </w:r>
      <w:proofErr w:type="spellEnd"/>
      <w:r w:rsidRPr="00515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of Spanish</w:t>
      </w:r>
    </w:p>
    <w:p w:rsid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Virginia </w:t>
      </w:r>
    </w:p>
    <w:p w:rsidR="00515ADC" w:rsidRP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http://www.fernandoopere.com/</w:t>
      </w:r>
    </w:p>
    <w:p w:rsid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C">
        <w:rPr>
          <w:rFonts w:ascii="Times New Roman" w:eastAsia="Times New Roman" w:hAnsi="Times New Roman" w:cs="Times New Roman"/>
          <w:sz w:val="24"/>
          <w:szCs w:val="24"/>
        </w:rPr>
        <w:t>434-924-4653</w:t>
      </w:r>
    </w:p>
    <w:p w:rsid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515ADC" w:rsidRP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fo@eservices.virginia.edu</w:t>
      </w:r>
    </w:p>
    <w:p w:rsidR="00182149" w:rsidRDefault="00182149" w:rsidP="00515ADC">
      <w:pPr>
        <w:rPr>
          <w:rFonts w:ascii="Garamond" w:eastAsia="Calibri" w:hAnsi="Garamond" w:cs="Times New Roman"/>
          <w:sz w:val="24"/>
          <w:szCs w:val="24"/>
        </w:rPr>
      </w:pPr>
    </w:p>
    <w:p w:rsidR="00FE0857" w:rsidRP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57">
        <w:rPr>
          <w:rFonts w:ascii="Times New Roman" w:eastAsia="Times New Roman" w:hAnsi="Times New Roman" w:cs="Times New Roman"/>
          <w:b/>
          <w:sz w:val="24"/>
          <w:szCs w:val="24"/>
        </w:rPr>
        <w:t xml:space="preserve">Gustavo </w:t>
      </w:r>
      <w:proofErr w:type="spellStart"/>
      <w:r w:rsidRPr="00FE0857">
        <w:rPr>
          <w:rFonts w:ascii="Times New Roman" w:eastAsia="Times New Roman" w:hAnsi="Times New Roman" w:cs="Times New Roman"/>
          <w:b/>
          <w:sz w:val="24"/>
          <w:szCs w:val="24"/>
        </w:rPr>
        <w:t>Pell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ón</w:t>
      </w:r>
      <w:proofErr w:type="spellEnd"/>
    </w:p>
    <w:p w:rsidR="00FE0857" w:rsidRP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857">
        <w:rPr>
          <w:rFonts w:ascii="Times New Roman" w:eastAsia="Times New Roman" w:hAnsi="Times New Roman" w:cs="Times New Roman"/>
          <w:sz w:val="24"/>
          <w:szCs w:val="24"/>
        </w:rPr>
        <w:t>Professor of Spanish</w:t>
      </w:r>
    </w:p>
    <w:p w:rsidR="00FE0857" w:rsidRP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857">
        <w:rPr>
          <w:rFonts w:ascii="Times New Roman" w:eastAsia="Times New Roman" w:hAnsi="Times New Roman" w:cs="Times New Roman"/>
          <w:sz w:val="24"/>
          <w:szCs w:val="24"/>
        </w:rPr>
        <w:t>434-924-4655</w:t>
      </w:r>
    </w:p>
    <w:p w:rsidR="00FE0857" w:rsidRP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857">
        <w:rPr>
          <w:rFonts w:ascii="Times New Roman" w:eastAsia="Times New Roman" w:hAnsi="Times New Roman" w:cs="Times New Roman"/>
          <w:sz w:val="24"/>
          <w:szCs w:val="24"/>
        </w:rPr>
        <w:t>E-mail: </w:t>
      </w:r>
    </w:p>
    <w:p w:rsidR="00FE0857" w:rsidRP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E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pellon@virginia.edu</w:t>
        </w:r>
      </w:hyperlink>
    </w:p>
    <w:p w:rsidR="00FE0857" w:rsidRDefault="00FE0857" w:rsidP="00515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DC" w:rsidRP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DC">
        <w:rPr>
          <w:rFonts w:ascii="Times New Roman" w:eastAsia="Times New Roman" w:hAnsi="Times New Roman" w:cs="Times New Roman"/>
          <w:b/>
          <w:sz w:val="24"/>
          <w:szCs w:val="24"/>
        </w:rPr>
        <w:t>Anne Garland Mahler</w:t>
      </w:r>
    </w:p>
    <w:p w:rsid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 of Spanish</w:t>
      </w:r>
    </w:p>
    <w:p w:rsidR="00515ADC" w:rsidRP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http://virginia.academia.edu/AnneGarlandMahler</w:t>
      </w:r>
    </w:p>
    <w:p w:rsidR="00515ADC" w:rsidRP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C">
        <w:rPr>
          <w:rFonts w:ascii="Times New Roman" w:eastAsia="Times New Roman" w:hAnsi="Times New Roman" w:cs="Times New Roman"/>
          <w:sz w:val="24"/>
          <w:szCs w:val="24"/>
        </w:rPr>
        <w:t>434-924-4657</w:t>
      </w:r>
    </w:p>
    <w:p w:rsidR="00515ADC" w:rsidRP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C">
        <w:rPr>
          <w:rFonts w:ascii="Times New Roman" w:eastAsia="Times New Roman" w:hAnsi="Times New Roman" w:cs="Times New Roman"/>
          <w:sz w:val="24"/>
          <w:szCs w:val="24"/>
        </w:rPr>
        <w:t>E-mail: </w:t>
      </w:r>
    </w:p>
    <w:p w:rsidR="00515ADC" w:rsidRPr="00515ADC" w:rsidRDefault="00515ADC" w:rsidP="0051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agmahler@virginia.edu</w:t>
      </w:r>
    </w:p>
    <w:p w:rsidR="00515ADC" w:rsidRDefault="00515ADC" w:rsidP="00515ADC">
      <w:pPr>
        <w:rPr>
          <w:rFonts w:ascii="Garamond" w:eastAsia="Calibri" w:hAnsi="Garamond" w:cs="Times New Roman"/>
          <w:sz w:val="24"/>
          <w:szCs w:val="24"/>
        </w:rPr>
      </w:pPr>
    </w:p>
    <w:p w:rsidR="00FE0857" w:rsidRP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857">
        <w:rPr>
          <w:rFonts w:ascii="Times New Roman" w:eastAsia="Times New Roman" w:hAnsi="Times New Roman" w:cs="Times New Roman"/>
          <w:b/>
          <w:sz w:val="24"/>
          <w:szCs w:val="24"/>
        </w:rPr>
        <w:t>Charlotte Rogers</w:t>
      </w:r>
    </w:p>
    <w:p w:rsid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 of Spanish </w:t>
      </w:r>
    </w:p>
    <w:p w:rsidR="00FE0857" w:rsidRP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857">
        <w:rPr>
          <w:rFonts w:ascii="Times New Roman" w:eastAsia="Times New Roman" w:hAnsi="Times New Roman" w:cs="Times New Roman"/>
          <w:sz w:val="24"/>
          <w:szCs w:val="24"/>
        </w:rPr>
        <w:t>434-924-4651</w:t>
      </w:r>
    </w:p>
    <w:p w:rsidR="00FE0857" w:rsidRP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857">
        <w:rPr>
          <w:rFonts w:ascii="Times New Roman" w:eastAsia="Times New Roman" w:hAnsi="Times New Roman" w:cs="Times New Roman"/>
          <w:sz w:val="24"/>
          <w:szCs w:val="24"/>
        </w:rPr>
        <w:t>E-mail: </w:t>
      </w:r>
    </w:p>
    <w:p w:rsidR="00FE0857" w:rsidRPr="00FE0857" w:rsidRDefault="00FE0857" w:rsidP="00FE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FE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charlotte.rogers@virginia.edu </w:t>
        </w:r>
      </w:hyperlink>
    </w:p>
    <w:p w:rsidR="00FE0857" w:rsidRDefault="00FE0857" w:rsidP="00515ADC">
      <w:pPr>
        <w:rPr>
          <w:rFonts w:ascii="Garamond" w:eastAsia="Calibri" w:hAnsi="Garamond" w:cs="Times New Roman"/>
          <w:sz w:val="24"/>
          <w:szCs w:val="24"/>
        </w:rPr>
      </w:pPr>
    </w:p>
    <w:p w:rsidR="00FE0857" w:rsidRPr="00515ADC" w:rsidRDefault="00FE0857" w:rsidP="00515ADC">
      <w:pPr>
        <w:rPr>
          <w:rFonts w:ascii="Garamond" w:eastAsia="Calibri" w:hAnsi="Garamond" w:cs="Times New Roman"/>
          <w:sz w:val="24"/>
          <w:szCs w:val="24"/>
        </w:rPr>
      </w:pPr>
    </w:p>
    <w:sectPr w:rsidR="00FE0857" w:rsidRPr="00515ADC" w:rsidSect="00CF253B">
      <w:headerReference w:type="defaul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34" w:rsidRDefault="00D52C34">
      <w:pPr>
        <w:spacing w:after="0" w:line="240" w:lineRule="auto"/>
      </w:pPr>
      <w:r>
        <w:separator/>
      </w:r>
    </w:p>
  </w:endnote>
  <w:endnote w:type="continuationSeparator" w:id="0">
    <w:p w:rsidR="00D52C34" w:rsidRDefault="00D5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34" w:rsidRDefault="00D52C34">
      <w:pPr>
        <w:spacing w:after="0" w:line="240" w:lineRule="auto"/>
      </w:pPr>
      <w:r>
        <w:separator/>
      </w:r>
    </w:p>
  </w:footnote>
  <w:footnote w:type="continuationSeparator" w:id="0">
    <w:p w:rsidR="00D52C34" w:rsidRDefault="00D5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59" w:rsidRDefault="00D52C34">
    <w:pPr>
      <w:pStyle w:val="YourName"/>
    </w:pPr>
    <w:sdt>
      <w:sdtPr>
        <w:alias w:val="Author"/>
        <w:id w:val="18010313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02814">
          <w:t>Nicole Bonino</w:t>
        </w:r>
      </w:sdtContent>
    </w:sdt>
    <w:r w:rsidR="00C13ADE">
      <w:tab/>
      <w:t xml:space="preserve">Page </w:t>
    </w:r>
    <w:r w:rsidR="00C13ADE">
      <w:fldChar w:fldCharType="begin"/>
    </w:r>
    <w:r w:rsidR="00C13ADE">
      <w:instrText xml:space="preserve"> PAGE   \* MERGEFORMAT </w:instrText>
    </w:r>
    <w:r w:rsidR="00C13ADE">
      <w:fldChar w:fldCharType="separate"/>
    </w:r>
    <w:r w:rsidR="00E35804">
      <w:rPr>
        <w:noProof/>
      </w:rPr>
      <w:t>4</w:t>
    </w:r>
    <w:r w:rsidR="00C13AD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D42"/>
    <w:multiLevelType w:val="hybridMultilevel"/>
    <w:tmpl w:val="D8C247E4"/>
    <w:lvl w:ilvl="0" w:tplc="FA0A147A">
      <w:start w:val="1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72D"/>
    <w:multiLevelType w:val="hybridMultilevel"/>
    <w:tmpl w:val="DA84A450"/>
    <w:lvl w:ilvl="0" w:tplc="FA0A147A">
      <w:start w:val="1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DF1"/>
    <w:multiLevelType w:val="hybridMultilevel"/>
    <w:tmpl w:val="1074AB18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D6E6CBC"/>
    <w:multiLevelType w:val="hybridMultilevel"/>
    <w:tmpl w:val="5C92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5A79"/>
    <w:multiLevelType w:val="hybridMultilevel"/>
    <w:tmpl w:val="44E0AC0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C2167C8"/>
    <w:multiLevelType w:val="hybridMultilevel"/>
    <w:tmpl w:val="59F4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17"/>
    <w:multiLevelType w:val="hybridMultilevel"/>
    <w:tmpl w:val="36C4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360EE"/>
    <w:multiLevelType w:val="hybridMultilevel"/>
    <w:tmpl w:val="8A86D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08FE"/>
    <w:multiLevelType w:val="multilevel"/>
    <w:tmpl w:val="4952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B03D1"/>
    <w:multiLevelType w:val="hybridMultilevel"/>
    <w:tmpl w:val="4280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43F2C"/>
    <w:multiLevelType w:val="hybridMultilevel"/>
    <w:tmpl w:val="88023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A6277"/>
    <w:multiLevelType w:val="hybridMultilevel"/>
    <w:tmpl w:val="80E67E2C"/>
    <w:lvl w:ilvl="0" w:tplc="9CFE3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862"/>
    <w:multiLevelType w:val="hybridMultilevel"/>
    <w:tmpl w:val="74E4E690"/>
    <w:lvl w:ilvl="0" w:tplc="FA0A147A">
      <w:start w:val="1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F37AA"/>
    <w:multiLevelType w:val="hybridMultilevel"/>
    <w:tmpl w:val="6AC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0C"/>
    <w:rsid w:val="00076F8A"/>
    <w:rsid w:val="000C44C0"/>
    <w:rsid w:val="000C53E1"/>
    <w:rsid w:val="00113D35"/>
    <w:rsid w:val="00182149"/>
    <w:rsid w:val="001903F3"/>
    <w:rsid w:val="001A0927"/>
    <w:rsid w:val="001A177D"/>
    <w:rsid w:val="00282F24"/>
    <w:rsid w:val="002B6172"/>
    <w:rsid w:val="002D1C8C"/>
    <w:rsid w:val="00305E98"/>
    <w:rsid w:val="003511B7"/>
    <w:rsid w:val="003A7BEF"/>
    <w:rsid w:val="003E7133"/>
    <w:rsid w:val="00460C01"/>
    <w:rsid w:val="0046641F"/>
    <w:rsid w:val="004935B9"/>
    <w:rsid w:val="004A3701"/>
    <w:rsid w:val="004D5DB6"/>
    <w:rsid w:val="004D7D09"/>
    <w:rsid w:val="004E3C37"/>
    <w:rsid w:val="00515ADC"/>
    <w:rsid w:val="0056175C"/>
    <w:rsid w:val="005D6CA1"/>
    <w:rsid w:val="00602814"/>
    <w:rsid w:val="006476F8"/>
    <w:rsid w:val="00647FB2"/>
    <w:rsid w:val="006651FD"/>
    <w:rsid w:val="006959EA"/>
    <w:rsid w:val="007159A2"/>
    <w:rsid w:val="00730226"/>
    <w:rsid w:val="00742535"/>
    <w:rsid w:val="00795816"/>
    <w:rsid w:val="007F41BD"/>
    <w:rsid w:val="008704C2"/>
    <w:rsid w:val="008B39D5"/>
    <w:rsid w:val="009F178B"/>
    <w:rsid w:val="00A83D20"/>
    <w:rsid w:val="00AF7FAB"/>
    <w:rsid w:val="00B148E1"/>
    <w:rsid w:val="00B25A6D"/>
    <w:rsid w:val="00B2684B"/>
    <w:rsid w:val="00BA710F"/>
    <w:rsid w:val="00BD4983"/>
    <w:rsid w:val="00BF1738"/>
    <w:rsid w:val="00C13ADE"/>
    <w:rsid w:val="00C307B0"/>
    <w:rsid w:val="00C5580C"/>
    <w:rsid w:val="00C920ED"/>
    <w:rsid w:val="00CA305E"/>
    <w:rsid w:val="00CF253B"/>
    <w:rsid w:val="00D22356"/>
    <w:rsid w:val="00D34E64"/>
    <w:rsid w:val="00D52C34"/>
    <w:rsid w:val="00E35804"/>
    <w:rsid w:val="00E37511"/>
    <w:rsid w:val="00E4552C"/>
    <w:rsid w:val="00EA0E95"/>
    <w:rsid w:val="00F21451"/>
    <w:rsid w:val="00F27588"/>
    <w:rsid w:val="00F54541"/>
    <w:rsid w:val="00FA3354"/>
    <w:rsid w:val="00FD32AF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0D8D"/>
  <w15:chartTrackingRefBased/>
  <w15:docId w15:val="{AA733FCE-E9E3-4617-BE79-9A445040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qFormat/>
    <w:rsid w:val="00C5580C"/>
    <w:pPr>
      <w:keepNext/>
      <w:keepLines/>
      <w:tabs>
        <w:tab w:val="left" w:pos="8640"/>
      </w:tabs>
      <w:spacing w:after="40" w:line="264" w:lineRule="auto"/>
      <w:outlineLvl w:val="0"/>
    </w:pPr>
    <w:rPr>
      <w:rFonts w:ascii="Cambria" w:eastAsia="MS Gothic" w:hAnsi="Cambria" w:cs="Times New Roman"/>
      <w:b/>
      <w:bCs/>
      <w:caps/>
      <w:color w:val="000000"/>
      <w:spacing w:val="10"/>
      <w:sz w:val="16"/>
      <w:szCs w:val="28"/>
    </w:rPr>
  </w:style>
  <w:style w:type="character" w:styleId="Hyperlink">
    <w:name w:val="Hyperlink"/>
    <w:basedOn w:val="DefaultParagraphFont"/>
    <w:uiPriority w:val="99"/>
    <w:unhideWhenUsed/>
    <w:rsid w:val="00647F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FB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7FB2"/>
    <w:pPr>
      <w:ind w:left="720"/>
      <w:contextualSpacing/>
    </w:pPr>
  </w:style>
  <w:style w:type="paragraph" w:customStyle="1" w:styleId="Location">
    <w:name w:val="Location"/>
    <w:basedOn w:val="Normal"/>
    <w:qFormat/>
    <w:rsid w:val="00182149"/>
    <w:pPr>
      <w:spacing w:after="0" w:line="264" w:lineRule="auto"/>
      <w:ind w:left="288"/>
    </w:pPr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87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73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0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2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8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8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9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3hf@virginia.edu" TargetMode="External"/><Relationship Id="rId12" Type="http://schemas.openxmlformats.org/officeDocument/2006/relationships/hyperlink" Target="mailto:charlotte.rogers@virgini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llon@virginia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icolebonino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4&amp;cad=rja&amp;uact=8&amp;ved=0ahUKEwjyup2Mu8fJAhXD5yYKHdD_DuIQFgg0MAM&amp;url=http%3A%2F%2Fwww.rainews.it%2Fdl%2Frainews%2Fmedia%2FShoah-Viaggio-della-Memoria-ad-Auschwitz-Birkenau-42d09699-a2e0-4349-add3-a1323328490a.html&amp;usg=AFQjCNENCG1VvH-NAFme1gWotKsFf9TRx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7322D008A4B1290DC4EBD3259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1F63-9C45-40CA-B599-78542CE4578F}"/>
      </w:docPartPr>
      <w:docPartBody>
        <w:p w:rsidR="004801E4" w:rsidRDefault="00506FD6" w:rsidP="00506FD6">
          <w:pPr>
            <w:pStyle w:val="8FA7322D008A4B1290DC4EBD32597D0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D6"/>
    <w:rsid w:val="00281B1A"/>
    <w:rsid w:val="003C6F12"/>
    <w:rsid w:val="004801E4"/>
    <w:rsid w:val="004E1FF4"/>
    <w:rsid w:val="00506FD6"/>
    <w:rsid w:val="0064091E"/>
    <w:rsid w:val="006B4B05"/>
    <w:rsid w:val="00811E10"/>
    <w:rsid w:val="008E75B5"/>
    <w:rsid w:val="009764FD"/>
    <w:rsid w:val="00B36C25"/>
    <w:rsid w:val="00C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7322D008A4B1290DC4EBD32597D03">
    <w:name w:val="8FA7322D008A4B1290DC4EBD32597D03"/>
    <w:rsid w:val="00506FD6"/>
  </w:style>
  <w:style w:type="paragraph" w:customStyle="1" w:styleId="01DE7994AD44498195775A01C52999DA">
    <w:name w:val="01DE7994AD44498195775A01C52999DA"/>
    <w:rsid w:val="00506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Bonino</dc:creator>
  <cp:keywords/>
  <dc:description/>
  <cp:lastModifiedBy>Bonino, Nicole (nb3hf)</cp:lastModifiedBy>
  <cp:revision>4</cp:revision>
  <dcterms:created xsi:type="dcterms:W3CDTF">2018-09-05T19:09:00Z</dcterms:created>
  <dcterms:modified xsi:type="dcterms:W3CDTF">2018-09-05T19:19:00Z</dcterms:modified>
</cp:coreProperties>
</file>